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B8DF" w14:textId="77777777" w:rsidR="00533F30" w:rsidRDefault="00B513ED">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4167BA45" wp14:editId="4167BA46">
            <wp:extent cx="3697043" cy="455800"/>
            <wp:effectExtent l="0" t="0" r="0" b="0"/>
            <wp:docPr id="6" name="image2.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2.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4167B8E0" w14:textId="77777777" w:rsidR="00533F30" w:rsidRDefault="00B513ED">
      <w:pPr>
        <w:pStyle w:val="Heading1"/>
        <w:rPr>
          <w:rFonts w:eastAsia="Calibri"/>
        </w:rPr>
      </w:pPr>
      <w:r>
        <w:rPr>
          <w:rFonts w:eastAsia="Calibri"/>
        </w:rPr>
        <w:t>Rubric Examples</w:t>
      </w:r>
    </w:p>
    <w:p w14:paraId="4167B8E1" w14:textId="77777777" w:rsidR="00533F30" w:rsidRDefault="00B513ED">
      <w:pPr>
        <w:pStyle w:val="Heading2"/>
        <w:ind w:firstLine="274"/>
        <w:rPr>
          <w:rFonts w:eastAsia="Calibri"/>
        </w:rPr>
      </w:pPr>
      <w:r>
        <w:rPr>
          <w:rFonts w:eastAsia="Calibri"/>
        </w:rPr>
        <w:t>WHAT IS THIS RESOURCE?</w:t>
      </w:r>
    </w:p>
    <w:p w14:paraId="4167B8E2" w14:textId="77777777" w:rsidR="00533F30" w:rsidRDefault="00B513ED" w:rsidP="00B513ED">
      <w:pPr>
        <w:pBdr>
          <w:top w:val="nil"/>
          <w:left w:val="nil"/>
          <w:bottom w:val="nil"/>
          <w:right w:val="nil"/>
          <w:between w:val="nil"/>
        </w:pBdr>
        <w:spacing w:after="240"/>
        <w:ind w:left="540"/>
        <w:rPr>
          <w:rFonts w:ascii="Calibri" w:eastAsia="Calibri" w:hAnsi="Calibri" w:cs="Calibri"/>
          <w:color w:val="000000"/>
        </w:rPr>
      </w:pPr>
      <w:r>
        <w:rPr>
          <w:rFonts w:ascii="Calibri" w:eastAsia="Calibri" w:hAnsi="Calibri" w:cs="Calibri"/>
          <w:color w:val="000000"/>
        </w:rPr>
        <w:t>A collection of example rubrics for grading assignments or evaluating/giving feedback on student work.</w:t>
      </w:r>
    </w:p>
    <w:p w14:paraId="4167B8E3" w14:textId="77777777" w:rsidR="00533F30" w:rsidRDefault="00B513ED">
      <w:pPr>
        <w:pStyle w:val="Heading2"/>
        <w:ind w:firstLine="274"/>
        <w:rPr>
          <w:rFonts w:eastAsia="Calibri"/>
        </w:rPr>
      </w:pPr>
      <w:r>
        <w:rPr>
          <w:rFonts w:eastAsia="Calibri"/>
        </w:rPr>
        <w:t>HOW DO I USE IT?</w:t>
      </w:r>
    </w:p>
    <w:p w14:paraId="4167B8E4" w14:textId="77777777" w:rsidR="00533F30" w:rsidRDefault="00B513ED" w:rsidP="00B513ED">
      <w:pPr>
        <w:pBdr>
          <w:top w:val="nil"/>
          <w:left w:val="nil"/>
          <w:bottom w:val="nil"/>
          <w:right w:val="nil"/>
          <w:between w:val="nil"/>
        </w:pBdr>
        <w:spacing w:after="240"/>
        <w:ind w:left="540"/>
        <w:rPr>
          <w:rFonts w:ascii="Calibri" w:eastAsia="Calibri" w:hAnsi="Calibri" w:cs="Calibri"/>
          <w:color w:val="000000"/>
        </w:rPr>
      </w:pPr>
      <w:r>
        <w:rPr>
          <w:rFonts w:ascii="Calibri" w:eastAsia="Calibri" w:hAnsi="Calibri" w:cs="Calibri"/>
          <w:color w:val="000000"/>
        </w:rPr>
        <w:t xml:space="preserve">Review the different rubrics presented below and select one to modify for your course and assignments. For assistance, please contact </w:t>
      </w:r>
      <w:hyperlink r:id="rId9">
        <w:r>
          <w:rPr>
            <w:rFonts w:ascii="Calibri" w:eastAsia="Calibri" w:hAnsi="Calibri" w:cs="Calibri"/>
            <w:color w:val="0000FF"/>
            <w:u w:val="single"/>
          </w:rPr>
          <w:t>CET.</w:t>
        </w:r>
      </w:hyperlink>
    </w:p>
    <w:p w14:paraId="4167B8E5" w14:textId="77777777" w:rsidR="00533F30" w:rsidRDefault="00B513ED">
      <w:pPr>
        <w:pStyle w:val="Heading3"/>
      </w:pPr>
      <w:r>
        <w:t>Examples of rubrics</w:t>
      </w:r>
    </w:p>
    <w:p w14:paraId="4167B8E6"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Additional rubric information may be found on the </w:t>
      </w:r>
      <w:hyperlink r:id="rId10">
        <w:r>
          <w:rPr>
            <w:rFonts w:ascii="Calibri" w:eastAsia="Calibri" w:hAnsi="Calibri" w:cs="Calibri"/>
            <w:color w:val="0000FF"/>
            <w:u w:val="single"/>
          </w:rPr>
          <w:t>CET website</w:t>
        </w:r>
      </w:hyperlink>
      <w:r>
        <w:rPr>
          <w:rFonts w:ascii="Calibri" w:eastAsia="Calibri" w:hAnsi="Calibri" w:cs="Calibri"/>
          <w:color w:val="000000"/>
        </w:rPr>
        <w:t xml:space="preserve">. Rubrics work well when paired with </w:t>
      </w:r>
      <w:hyperlink r:id="rId11">
        <w:r>
          <w:rPr>
            <w:rFonts w:ascii="Calibri" w:eastAsia="Calibri" w:hAnsi="Calibri" w:cs="Calibri"/>
            <w:color w:val="0000FF"/>
            <w:u w:val="single"/>
          </w:rPr>
          <w:t>assignment descriptions</w:t>
        </w:r>
      </w:hyperlink>
      <w:r>
        <w:rPr>
          <w:rFonts w:ascii="Calibri" w:eastAsia="Calibri" w:hAnsi="Calibri" w:cs="Calibri"/>
          <w:color w:val="000000"/>
        </w:rPr>
        <w:t xml:space="preserve"> to ensure students understand the expectations for the assignments. The examples below may be downloaded and edited for your specific assignment. </w:t>
      </w:r>
    </w:p>
    <w:p w14:paraId="4167B8E7" w14:textId="77777777" w:rsidR="00533F30" w:rsidRDefault="00B513ED">
      <w:pPr>
        <w:pStyle w:val="Heading3"/>
      </w:pPr>
      <w:r>
        <w:t>Rubric Example #1: Essay or Research Paper</w:t>
      </w:r>
    </w:p>
    <w:p w14:paraId="4167B8E8"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The assignment description for this example rubric asks students to write a </w:t>
      </w:r>
      <w:proofErr w:type="gramStart"/>
      <w:r>
        <w:rPr>
          <w:rFonts w:ascii="Calibri" w:eastAsia="Calibri" w:hAnsi="Calibri" w:cs="Calibri"/>
          <w:color w:val="000000"/>
        </w:rPr>
        <w:t>5-10 page</w:t>
      </w:r>
      <w:proofErr w:type="gramEnd"/>
      <w:r>
        <w:rPr>
          <w:rFonts w:ascii="Calibri" w:eastAsia="Calibri" w:hAnsi="Calibri" w:cs="Calibri"/>
          <w:color w:val="000000"/>
        </w:rPr>
        <w:t xml:space="preserve"> research paper on the topic of the causes of the Civil War. This rubric may be altered for any topic, length, or criteria. Another example may be found in CET’s </w:t>
      </w:r>
      <w:hyperlink r:id="rId12">
        <w:r>
          <w:rPr>
            <w:rFonts w:ascii="Calibri" w:eastAsia="Calibri" w:hAnsi="Calibri" w:cs="Calibri"/>
            <w:color w:val="0000FF"/>
            <w:u w:val="single"/>
          </w:rPr>
          <w:t>Academic essay rubric</w:t>
        </w:r>
      </w:hyperlink>
      <w:r>
        <w:rPr>
          <w:rFonts w:ascii="Calibri" w:eastAsia="Calibri" w:hAnsi="Calibri" w:cs="Calibri"/>
          <w:color w:val="000000"/>
        </w:rPr>
        <w:t xml:space="preserve"> resource. </w:t>
      </w:r>
    </w:p>
    <w:p w14:paraId="5E30F20C" w14:textId="00B60405" w:rsidR="004A5ECA" w:rsidRDefault="004A5ECA" w:rsidP="00B06F59">
      <w:pPr>
        <w:pStyle w:val="BodyText"/>
      </w:pPr>
      <w:r>
        <w:t xml:space="preserve">Table </w:t>
      </w:r>
      <w:fldSimple w:instr=" SEQ Table \* ARABIC ">
        <w:r w:rsidR="00C14E99">
          <w:rPr>
            <w:noProof/>
          </w:rPr>
          <w:t>1</w:t>
        </w:r>
      </w:fldSimple>
      <w:r w:rsidR="00B06F59">
        <w:t xml:space="preserve"> </w:t>
      </w:r>
      <w:r>
        <w:t>Rubric Example #1: Essay or Research Paper</w:t>
      </w:r>
    </w:p>
    <w:tbl>
      <w:tblPr>
        <w:tblStyle w:val="a"/>
        <w:tblW w:w="10395" w:type="dxa"/>
        <w:tblInd w:w="-465" w:type="dxa"/>
        <w:tblLayout w:type="fixed"/>
        <w:tblLook w:val="0400" w:firstRow="0" w:lastRow="0" w:firstColumn="0" w:lastColumn="0" w:noHBand="0" w:noVBand="1"/>
        <w:tblCaption w:val="Rubric Example #1: Essay or Research Paper"/>
        <w:tblDescription w:val="A six column table from left to right describing: criteria, 1- needs improvement, 2- developing, 3- proficient, 4- excellent, 5- outstanding. There are nine rows of criteria. "/>
      </w:tblPr>
      <w:tblGrid>
        <w:gridCol w:w="1335"/>
        <w:gridCol w:w="1905"/>
        <w:gridCol w:w="1755"/>
        <w:gridCol w:w="1785"/>
        <w:gridCol w:w="1785"/>
        <w:gridCol w:w="1830"/>
      </w:tblGrid>
      <w:tr w:rsidR="00533F30" w14:paraId="4167B8EF" w14:textId="77777777" w:rsidTr="00AE59BD">
        <w:trPr>
          <w:cantSplit/>
          <w:trHeight w:val="900"/>
          <w:tblHeader/>
        </w:trPr>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B8E9" w14:textId="77777777" w:rsidR="00533F30" w:rsidRDefault="00B513ED">
            <w:r>
              <w:t>Criteria</w:t>
            </w:r>
          </w:p>
        </w:tc>
        <w:tc>
          <w:tcPr>
            <w:tcW w:w="1905" w:type="dxa"/>
            <w:tcBorders>
              <w:top w:val="single" w:sz="4" w:space="0" w:color="000000"/>
              <w:left w:val="nil"/>
              <w:bottom w:val="single" w:sz="4" w:space="0" w:color="000000"/>
              <w:right w:val="single" w:sz="4" w:space="0" w:color="000000"/>
            </w:tcBorders>
            <w:shd w:val="clear" w:color="auto" w:fill="auto"/>
            <w:vAlign w:val="center"/>
          </w:tcPr>
          <w:p w14:paraId="4167B8EA" w14:textId="77777777" w:rsidR="00533F30" w:rsidRDefault="00B513ED">
            <w:r>
              <w:t>1 - Needs Improvement</w:t>
            </w:r>
          </w:p>
        </w:tc>
        <w:tc>
          <w:tcPr>
            <w:tcW w:w="1755" w:type="dxa"/>
            <w:tcBorders>
              <w:top w:val="single" w:sz="4" w:space="0" w:color="000000"/>
              <w:left w:val="nil"/>
              <w:bottom w:val="single" w:sz="4" w:space="0" w:color="000000"/>
              <w:right w:val="single" w:sz="4" w:space="0" w:color="000000"/>
            </w:tcBorders>
            <w:shd w:val="clear" w:color="auto" w:fill="auto"/>
            <w:vAlign w:val="center"/>
          </w:tcPr>
          <w:p w14:paraId="4167B8EB" w14:textId="77777777" w:rsidR="00533F30" w:rsidRDefault="00B513ED">
            <w:r>
              <w:t>2 - Developing</w:t>
            </w:r>
          </w:p>
        </w:tc>
        <w:tc>
          <w:tcPr>
            <w:tcW w:w="1785" w:type="dxa"/>
            <w:tcBorders>
              <w:top w:val="single" w:sz="4" w:space="0" w:color="000000"/>
              <w:left w:val="nil"/>
              <w:bottom w:val="single" w:sz="4" w:space="0" w:color="000000"/>
              <w:right w:val="single" w:sz="4" w:space="0" w:color="000000"/>
            </w:tcBorders>
            <w:shd w:val="clear" w:color="auto" w:fill="auto"/>
            <w:vAlign w:val="center"/>
          </w:tcPr>
          <w:p w14:paraId="4167B8EC" w14:textId="77777777" w:rsidR="00533F30" w:rsidRDefault="00B513ED">
            <w:r>
              <w:t>3 - Proficient</w:t>
            </w:r>
          </w:p>
        </w:tc>
        <w:tc>
          <w:tcPr>
            <w:tcW w:w="1785" w:type="dxa"/>
            <w:tcBorders>
              <w:top w:val="single" w:sz="4" w:space="0" w:color="000000"/>
              <w:left w:val="nil"/>
              <w:bottom w:val="single" w:sz="4" w:space="0" w:color="000000"/>
              <w:right w:val="single" w:sz="4" w:space="0" w:color="000000"/>
            </w:tcBorders>
            <w:shd w:val="clear" w:color="auto" w:fill="auto"/>
            <w:vAlign w:val="center"/>
          </w:tcPr>
          <w:p w14:paraId="4167B8ED" w14:textId="77777777" w:rsidR="00533F30" w:rsidRDefault="00B513ED">
            <w:r>
              <w:t>4 - Excellent</w:t>
            </w:r>
          </w:p>
        </w:tc>
        <w:tc>
          <w:tcPr>
            <w:tcW w:w="1830" w:type="dxa"/>
            <w:tcBorders>
              <w:top w:val="single" w:sz="4" w:space="0" w:color="000000"/>
              <w:left w:val="nil"/>
              <w:bottom w:val="single" w:sz="4" w:space="0" w:color="000000"/>
              <w:right w:val="single" w:sz="4" w:space="0" w:color="000000"/>
            </w:tcBorders>
            <w:shd w:val="clear" w:color="auto" w:fill="auto"/>
            <w:vAlign w:val="center"/>
          </w:tcPr>
          <w:p w14:paraId="4167B8EE" w14:textId="77777777" w:rsidR="00533F30" w:rsidRDefault="00B513ED">
            <w:r>
              <w:t>5 - Outstanding</w:t>
            </w:r>
          </w:p>
        </w:tc>
      </w:tr>
      <w:tr w:rsidR="00533F30" w14:paraId="4167B8F6" w14:textId="77777777" w:rsidTr="00255967">
        <w:trPr>
          <w:cantSplit/>
          <w:trHeight w:val="27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8F0" w14:textId="77777777" w:rsidR="00533F30" w:rsidRDefault="00B513ED">
            <w:r>
              <w:t>Thesis Statement</w:t>
            </w:r>
          </w:p>
        </w:tc>
        <w:tc>
          <w:tcPr>
            <w:tcW w:w="1905" w:type="dxa"/>
            <w:tcBorders>
              <w:top w:val="nil"/>
              <w:left w:val="nil"/>
              <w:bottom w:val="single" w:sz="4" w:space="0" w:color="000000"/>
              <w:right w:val="single" w:sz="4" w:space="0" w:color="000000"/>
            </w:tcBorders>
            <w:shd w:val="clear" w:color="auto" w:fill="auto"/>
            <w:vAlign w:val="center"/>
          </w:tcPr>
          <w:p w14:paraId="4167B8F1" w14:textId="77777777" w:rsidR="00533F30" w:rsidRDefault="00B513ED">
            <w:r>
              <w:t>The thesis is weak and lacks clarity, providing minimal guidance for the essay.</w:t>
            </w:r>
          </w:p>
        </w:tc>
        <w:tc>
          <w:tcPr>
            <w:tcW w:w="1755" w:type="dxa"/>
            <w:tcBorders>
              <w:top w:val="nil"/>
              <w:left w:val="nil"/>
              <w:bottom w:val="single" w:sz="4" w:space="0" w:color="000000"/>
              <w:right w:val="single" w:sz="4" w:space="0" w:color="000000"/>
            </w:tcBorders>
            <w:shd w:val="clear" w:color="auto" w:fill="auto"/>
            <w:vAlign w:val="center"/>
          </w:tcPr>
          <w:p w14:paraId="4167B8F2" w14:textId="77777777" w:rsidR="00533F30" w:rsidRDefault="00B513ED">
            <w:r>
              <w:t>The thesis is present but needs refinement for greater clarity and focus.</w:t>
            </w:r>
          </w:p>
        </w:tc>
        <w:tc>
          <w:tcPr>
            <w:tcW w:w="1785" w:type="dxa"/>
            <w:tcBorders>
              <w:top w:val="nil"/>
              <w:left w:val="nil"/>
              <w:bottom w:val="single" w:sz="4" w:space="0" w:color="000000"/>
              <w:right w:val="single" w:sz="4" w:space="0" w:color="000000"/>
            </w:tcBorders>
            <w:shd w:val="clear" w:color="auto" w:fill="auto"/>
            <w:vAlign w:val="center"/>
          </w:tcPr>
          <w:p w14:paraId="4167B8F3" w14:textId="77777777" w:rsidR="00533F30" w:rsidRDefault="00B513ED">
            <w:r>
              <w:t>The thesis is clear and provides a good direction for the essay.</w:t>
            </w:r>
          </w:p>
        </w:tc>
        <w:tc>
          <w:tcPr>
            <w:tcW w:w="1785" w:type="dxa"/>
            <w:tcBorders>
              <w:top w:val="nil"/>
              <w:left w:val="nil"/>
              <w:bottom w:val="single" w:sz="4" w:space="0" w:color="000000"/>
              <w:right w:val="single" w:sz="4" w:space="0" w:color="000000"/>
            </w:tcBorders>
            <w:shd w:val="clear" w:color="auto" w:fill="auto"/>
            <w:vAlign w:val="center"/>
          </w:tcPr>
          <w:p w14:paraId="4167B8F4" w14:textId="77777777" w:rsidR="00533F30" w:rsidRDefault="00B513ED">
            <w:r>
              <w:t>The thesis is well-defined, precise, and effectively guides the essay.</w:t>
            </w:r>
          </w:p>
        </w:tc>
        <w:tc>
          <w:tcPr>
            <w:tcW w:w="1830" w:type="dxa"/>
            <w:tcBorders>
              <w:top w:val="nil"/>
              <w:left w:val="nil"/>
              <w:bottom w:val="single" w:sz="4" w:space="0" w:color="000000"/>
              <w:right w:val="single" w:sz="4" w:space="0" w:color="000000"/>
            </w:tcBorders>
            <w:shd w:val="clear" w:color="auto" w:fill="auto"/>
            <w:vAlign w:val="center"/>
          </w:tcPr>
          <w:p w14:paraId="4167B8F5" w14:textId="77777777" w:rsidR="00533F30" w:rsidRDefault="00B513ED">
            <w:r>
              <w:t>The thesis is exceptionally clear, insightful, and effectively guides the essay.</w:t>
            </w:r>
          </w:p>
        </w:tc>
      </w:tr>
      <w:tr w:rsidR="00533F30" w14:paraId="4167B8FD" w14:textId="77777777" w:rsidTr="00255967">
        <w:trPr>
          <w:cantSplit/>
          <w:trHeight w:val="21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8F7" w14:textId="77777777" w:rsidR="00533F30" w:rsidRDefault="00B513ED">
            <w:r>
              <w:lastRenderedPageBreak/>
              <w:t>Causes of the Civil War</w:t>
            </w:r>
          </w:p>
        </w:tc>
        <w:tc>
          <w:tcPr>
            <w:tcW w:w="1905" w:type="dxa"/>
            <w:tcBorders>
              <w:top w:val="nil"/>
              <w:left w:val="nil"/>
              <w:bottom w:val="single" w:sz="4" w:space="0" w:color="000000"/>
              <w:right w:val="single" w:sz="4" w:space="0" w:color="000000"/>
            </w:tcBorders>
            <w:shd w:val="clear" w:color="auto" w:fill="auto"/>
            <w:vAlign w:val="center"/>
          </w:tcPr>
          <w:p w14:paraId="4167B8F8" w14:textId="77777777" w:rsidR="00533F30" w:rsidRDefault="00B513ED">
            <w:r>
              <w:t>Addresses some of the causes but lacks depth and analysis.</w:t>
            </w:r>
          </w:p>
        </w:tc>
        <w:tc>
          <w:tcPr>
            <w:tcW w:w="1755" w:type="dxa"/>
            <w:tcBorders>
              <w:top w:val="nil"/>
              <w:left w:val="nil"/>
              <w:bottom w:val="single" w:sz="4" w:space="0" w:color="000000"/>
              <w:right w:val="single" w:sz="4" w:space="0" w:color="000000"/>
            </w:tcBorders>
            <w:shd w:val="clear" w:color="auto" w:fill="auto"/>
            <w:vAlign w:val="center"/>
          </w:tcPr>
          <w:p w14:paraId="4167B8F9" w14:textId="77777777" w:rsidR="00533F30" w:rsidRDefault="00B513ED">
            <w:r>
              <w:t>Addresses the major causes but may lack depth in analysis.</w:t>
            </w:r>
          </w:p>
        </w:tc>
        <w:tc>
          <w:tcPr>
            <w:tcW w:w="1785" w:type="dxa"/>
            <w:tcBorders>
              <w:top w:val="nil"/>
              <w:left w:val="nil"/>
              <w:bottom w:val="single" w:sz="4" w:space="0" w:color="000000"/>
              <w:right w:val="single" w:sz="4" w:space="0" w:color="000000"/>
            </w:tcBorders>
            <w:shd w:val="clear" w:color="auto" w:fill="auto"/>
            <w:vAlign w:val="center"/>
          </w:tcPr>
          <w:p w14:paraId="4167B8FA" w14:textId="77777777" w:rsidR="00533F30" w:rsidRDefault="00B513ED">
            <w:r>
              <w:t>Offers a thorough analysis of the major causes of the Civil War.</w:t>
            </w:r>
          </w:p>
        </w:tc>
        <w:tc>
          <w:tcPr>
            <w:tcW w:w="1785" w:type="dxa"/>
            <w:tcBorders>
              <w:top w:val="nil"/>
              <w:left w:val="nil"/>
              <w:bottom w:val="single" w:sz="4" w:space="0" w:color="000000"/>
              <w:right w:val="single" w:sz="4" w:space="0" w:color="000000"/>
            </w:tcBorders>
            <w:shd w:val="clear" w:color="auto" w:fill="auto"/>
            <w:vAlign w:val="center"/>
          </w:tcPr>
          <w:p w14:paraId="4167B8FB" w14:textId="77777777" w:rsidR="00533F30" w:rsidRDefault="00B513ED">
            <w:r>
              <w:t>Provides a comprehensive analysis of the causes with depth and insight.</w:t>
            </w:r>
          </w:p>
        </w:tc>
        <w:tc>
          <w:tcPr>
            <w:tcW w:w="1830" w:type="dxa"/>
            <w:tcBorders>
              <w:top w:val="nil"/>
              <w:left w:val="nil"/>
              <w:bottom w:val="single" w:sz="4" w:space="0" w:color="000000"/>
              <w:right w:val="single" w:sz="4" w:space="0" w:color="000000"/>
            </w:tcBorders>
            <w:shd w:val="clear" w:color="auto" w:fill="auto"/>
            <w:vAlign w:val="center"/>
          </w:tcPr>
          <w:p w14:paraId="4167B8FC" w14:textId="77777777" w:rsidR="00533F30" w:rsidRDefault="00B513ED">
            <w:r>
              <w:t>Offers an exceptional, nuanced analysis of the causes.</w:t>
            </w:r>
          </w:p>
        </w:tc>
      </w:tr>
      <w:tr w:rsidR="00533F30" w14:paraId="4167B904" w14:textId="77777777" w:rsidTr="00255967">
        <w:trPr>
          <w:cantSplit/>
          <w:trHeight w:val="21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8FE" w14:textId="77777777" w:rsidR="00533F30" w:rsidRDefault="00B513ED">
            <w:r>
              <w:t>Impact of the Civil War</w:t>
            </w:r>
          </w:p>
        </w:tc>
        <w:tc>
          <w:tcPr>
            <w:tcW w:w="1905" w:type="dxa"/>
            <w:tcBorders>
              <w:top w:val="nil"/>
              <w:left w:val="nil"/>
              <w:bottom w:val="single" w:sz="4" w:space="0" w:color="000000"/>
              <w:right w:val="single" w:sz="4" w:space="0" w:color="000000"/>
            </w:tcBorders>
            <w:shd w:val="clear" w:color="auto" w:fill="auto"/>
            <w:vAlign w:val="center"/>
          </w:tcPr>
          <w:p w14:paraId="4167B8FF" w14:textId="77777777" w:rsidR="00533F30" w:rsidRDefault="00B513ED">
            <w:r>
              <w:t>Addresses some impacts but lacks depth and analysis.</w:t>
            </w:r>
          </w:p>
        </w:tc>
        <w:tc>
          <w:tcPr>
            <w:tcW w:w="1755" w:type="dxa"/>
            <w:tcBorders>
              <w:top w:val="nil"/>
              <w:left w:val="nil"/>
              <w:bottom w:val="single" w:sz="4" w:space="0" w:color="000000"/>
              <w:right w:val="single" w:sz="4" w:space="0" w:color="000000"/>
            </w:tcBorders>
            <w:shd w:val="clear" w:color="auto" w:fill="auto"/>
            <w:vAlign w:val="center"/>
          </w:tcPr>
          <w:p w14:paraId="4167B900" w14:textId="77777777" w:rsidR="00533F30" w:rsidRDefault="00B513ED">
            <w:r>
              <w:t>Addresses major impacts but may lack depth in analysis.</w:t>
            </w:r>
          </w:p>
        </w:tc>
        <w:tc>
          <w:tcPr>
            <w:tcW w:w="1785" w:type="dxa"/>
            <w:tcBorders>
              <w:top w:val="nil"/>
              <w:left w:val="nil"/>
              <w:bottom w:val="single" w:sz="4" w:space="0" w:color="000000"/>
              <w:right w:val="single" w:sz="4" w:space="0" w:color="000000"/>
            </w:tcBorders>
            <w:shd w:val="clear" w:color="auto" w:fill="auto"/>
            <w:vAlign w:val="center"/>
          </w:tcPr>
          <w:p w14:paraId="4167B901" w14:textId="77777777" w:rsidR="00533F30" w:rsidRDefault="00B513ED">
            <w:r>
              <w:t>Offers a thorough analysis of the major impacts of the Civil War.</w:t>
            </w:r>
          </w:p>
        </w:tc>
        <w:tc>
          <w:tcPr>
            <w:tcW w:w="1785" w:type="dxa"/>
            <w:tcBorders>
              <w:top w:val="nil"/>
              <w:left w:val="nil"/>
              <w:bottom w:val="single" w:sz="4" w:space="0" w:color="000000"/>
              <w:right w:val="single" w:sz="4" w:space="0" w:color="000000"/>
            </w:tcBorders>
            <w:shd w:val="clear" w:color="auto" w:fill="auto"/>
            <w:vAlign w:val="center"/>
          </w:tcPr>
          <w:p w14:paraId="4167B902" w14:textId="77777777" w:rsidR="00533F30" w:rsidRDefault="00B513ED">
            <w:r>
              <w:t>Provides a comprehensive analysis of the impacts with depth and insight.</w:t>
            </w:r>
          </w:p>
        </w:tc>
        <w:tc>
          <w:tcPr>
            <w:tcW w:w="1830" w:type="dxa"/>
            <w:tcBorders>
              <w:top w:val="nil"/>
              <w:left w:val="nil"/>
              <w:bottom w:val="single" w:sz="4" w:space="0" w:color="000000"/>
              <w:right w:val="single" w:sz="4" w:space="0" w:color="000000"/>
            </w:tcBorders>
            <w:shd w:val="clear" w:color="auto" w:fill="auto"/>
            <w:vAlign w:val="center"/>
          </w:tcPr>
          <w:p w14:paraId="4167B903" w14:textId="77777777" w:rsidR="00533F30" w:rsidRDefault="00B513ED">
            <w:r>
              <w:t>Offers an exceptional, nuanced analysis of the impacts.</w:t>
            </w:r>
          </w:p>
        </w:tc>
      </w:tr>
      <w:tr w:rsidR="00533F30" w14:paraId="4167B90B" w14:textId="77777777" w:rsidTr="00255967">
        <w:trPr>
          <w:cantSplit/>
          <w:trHeight w:val="21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905" w14:textId="77777777" w:rsidR="00533F30" w:rsidRDefault="00B513ED">
            <w:r>
              <w:t>Legacy of the Civil War</w:t>
            </w:r>
          </w:p>
        </w:tc>
        <w:tc>
          <w:tcPr>
            <w:tcW w:w="1905" w:type="dxa"/>
            <w:tcBorders>
              <w:top w:val="nil"/>
              <w:left w:val="nil"/>
              <w:bottom w:val="single" w:sz="4" w:space="0" w:color="000000"/>
              <w:right w:val="single" w:sz="4" w:space="0" w:color="000000"/>
            </w:tcBorders>
            <w:shd w:val="clear" w:color="auto" w:fill="auto"/>
            <w:vAlign w:val="center"/>
          </w:tcPr>
          <w:p w14:paraId="4167B906" w14:textId="77777777" w:rsidR="00533F30" w:rsidRDefault="00B513ED">
            <w:r>
              <w:t>Addresses some aspects of the legacy but lacks depth and analysis.</w:t>
            </w:r>
          </w:p>
        </w:tc>
        <w:tc>
          <w:tcPr>
            <w:tcW w:w="1755" w:type="dxa"/>
            <w:tcBorders>
              <w:top w:val="nil"/>
              <w:left w:val="nil"/>
              <w:bottom w:val="single" w:sz="4" w:space="0" w:color="000000"/>
              <w:right w:val="single" w:sz="4" w:space="0" w:color="000000"/>
            </w:tcBorders>
            <w:shd w:val="clear" w:color="auto" w:fill="auto"/>
            <w:vAlign w:val="center"/>
          </w:tcPr>
          <w:p w14:paraId="4167B907" w14:textId="77777777" w:rsidR="00533F30" w:rsidRDefault="00B513ED">
            <w:r>
              <w:t>Addresses major aspects of the legacy but may lack depth in analysis.</w:t>
            </w:r>
          </w:p>
        </w:tc>
        <w:tc>
          <w:tcPr>
            <w:tcW w:w="1785" w:type="dxa"/>
            <w:tcBorders>
              <w:top w:val="nil"/>
              <w:left w:val="nil"/>
              <w:bottom w:val="single" w:sz="4" w:space="0" w:color="000000"/>
              <w:right w:val="single" w:sz="4" w:space="0" w:color="000000"/>
            </w:tcBorders>
            <w:shd w:val="clear" w:color="auto" w:fill="auto"/>
            <w:vAlign w:val="center"/>
          </w:tcPr>
          <w:p w14:paraId="4167B908" w14:textId="77777777" w:rsidR="00533F30" w:rsidRDefault="00B513ED">
            <w:r>
              <w:t>Offers a thorough analysis of the major aspects of the legacy.</w:t>
            </w:r>
          </w:p>
        </w:tc>
        <w:tc>
          <w:tcPr>
            <w:tcW w:w="1785" w:type="dxa"/>
            <w:tcBorders>
              <w:top w:val="nil"/>
              <w:left w:val="nil"/>
              <w:bottom w:val="single" w:sz="4" w:space="0" w:color="000000"/>
              <w:right w:val="single" w:sz="4" w:space="0" w:color="000000"/>
            </w:tcBorders>
            <w:shd w:val="clear" w:color="auto" w:fill="auto"/>
            <w:vAlign w:val="center"/>
          </w:tcPr>
          <w:p w14:paraId="4167B909" w14:textId="77777777" w:rsidR="00533F30" w:rsidRDefault="00B513ED">
            <w:r>
              <w:t>Provides a comprehensive analysis of the legacy with depth and insight.</w:t>
            </w:r>
          </w:p>
        </w:tc>
        <w:tc>
          <w:tcPr>
            <w:tcW w:w="1830" w:type="dxa"/>
            <w:tcBorders>
              <w:top w:val="nil"/>
              <w:left w:val="nil"/>
              <w:bottom w:val="single" w:sz="4" w:space="0" w:color="000000"/>
              <w:right w:val="single" w:sz="4" w:space="0" w:color="000000"/>
            </w:tcBorders>
            <w:shd w:val="clear" w:color="auto" w:fill="auto"/>
            <w:vAlign w:val="center"/>
          </w:tcPr>
          <w:p w14:paraId="4167B90A" w14:textId="77777777" w:rsidR="00533F30" w:rsidRDefault="00B513ED">
            <w:r>
              <w:t>Offers an exceptional, nuanced analysis of the legacy.</w:t>
            </w:r>
          </w:p>
        </w:tc>
      </w:tr>
      <w:tr w:rsidR="00533F30" w14:paraId="4167B912" w14:textId="77777777" w:rsidTr="00255967">
        <w:trPr>
          <w:cantSplit/>
          <w:trHeight w:val="27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90C" w14:textId="77777777" w:rsidR="00533F30" w:rsidRDefault="00B513ED">
            <w:r>
              <w:t>Research &amp; Citations</w:t>
            </w:r>
          </w:p>
        </w:tc>
        <w:tc>
          <w:tcPr>
            <w:tcW w:w="1905" w:type="dxa"/>
            <w:tcBorders>
              <w:top w:val="nil"/>
              <w:left w:val="nil"/>
              <w:bottom w:val="single" w:sz="4" w:space="0" w:color="000000"/>
              <w:right w:val="single" w:sz="4" w:space="0" w:color="000000"/>
            </w:tcBorders>
            <w:shd w:val="clear" w:color="auto" w:fill="auto"/>
            <w:vAlign w:val="center"/>
          </w:tcPr>
          <w:p w14:paraId="4167B90D" w14:textId="77777777" w:rsidR="00533F30" w:rsidRDefault="00B513ED">
            <w:r>
              <w:t>Limited research with inadequate integration of sources and citations.</w:t>
            </w:r>
          </w:p>
        </w:tc>
        <w:tc>
          <w:tcPr>
            <w:tcW w:w="1755" w:type="dxa"/>
            <w:tcBorders>
              <w:top w:val="nil"/>
              <w:left w:val="nil"/>
              <w:bottom w:val="single" w:sz="4" w:space="0" w:color="000000"/>
              <w:right w:val="single" w:sz="4" w:space="0" w:color="000000"/>
            </w:tcBorders>
            <w:shd w:val="clear" w:color="auto" w:fill="auto"/>
            <w:vAlign w:val="center"/>
          </w:tcPr>
          <w:p w14:paraId="4167B90E" w14:textId="77777777" w:rsidR="00533F30" w:rsidRDefault="00B513ED">
            <w:r>
              <w:t xml:space="preserve">Adequate research with sources integrated and </w:t>
            </w:r>
            <w:proofErr w:type="gramStart"/>
            <w:r>
              <w:t>cited, but</w:t>
            </w:r>
            <w:proofErr w:type="gramEnd"/>
            <w:r>
              <w:t xml:space="preserve"> may lack variety.</w:t>
            </w:r>
          </w:p>
        </w:tc>
        <w:tc>
          <w:tcPr>
            <w:tcW w:w="1785" w:type="dxa"/>
            <w:tcBorders>
              <w:top w:val="nil"/>
              <w:left w:val="nil"/>
              <w:bottom w:val="single" w:sz="4" w:space="0" w:color="000000"/>
              <w:right w:val="single" w:sz="4" w:space="0" w:color="000000"/>
            </w:tcBorders>
            <w:shd w:val="clear" w:color="auto" w:fill="auto"/>
            <w:vAlign w:val="center"/>
          </w:tcPr>
          <w:p w14:paraId="4167B90F" w14:textId="77777777" w:rsidR="00533F30" w:rsidRDefault="00B513ED">
            <w:r>
              <w:t>Good research with sources effectively integrated and consistently cited.</w:t>
            </w:r>
          </w:p>
        </w:tc>
        <w:tc>
          <w:tcPr>
            <w:tcW w:w="1785" w:type="dxa"/>
            <w:tcBorders>
              <w:top w:val="nil"/>
              <w:left w:val="nil"/>
              <w:bottom w:val="single" w:sz="4" w:space="0" w:color="000000"/>
              <w:right w:val="single" w:sz="4" w:space="0" w:color="000000"/>
            </w:tcBorders>
            <w:shd w:val="clear" w:color="auto" w:fill="auto"/>
            <w:vAlign w:val="center"/>
          </w:tcPr>
          <w:p w14:paraId="4167B910" w14:textId="77777777" w:rsidR="00533F30" w:rsidRDefault="00B513ED">
            <w:r>
              <w:t>Excellent research with diverse, relevant sources, skillfully integrated and cited.</w:t>
            </w:r>
          </w:p>
        </w:tc>
        <w:tc>
          <w:tcPr>
            <w:tcW w:w="1830" w:type="dxa"/>
            <w:tcBorders>
              <w:top w:val="nil"/>
              <w:left w:val="nil"/>
              <w:bottom w:val="single" w:sz="4" w:space="0" w:color="000000"/>
              <w:right w:val="single" w:sz="4" w:space="0" w:color="000000"/>
            </w:tcBorders>
            <w:shd w:val="clear" w:color="auto" w:fill="auto"/>
            <w:vAlign w:val="center"/>
          </w:tcPr>
          <w:p w14:paraId="4167B911" w14:textId="77777777" w:rsidR="00533F30" w:rsidRDefault="00B513ED">
            <w:r>
              <w:t>Outstanding research with an impressive array of relevant, well-integrated sources.</w:t>
            </w:r>
          </w:p>
        </w:tc>
      </w:tr>
      <w:tr w:rsidR="00533F30" w14:paraId="4167B919" w14:textId="77777777" w:rsidTr="00255967">
        <w:trPr>
          <w:cantSplit/>
          <w:trHeight w:val="27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913" w14:textId="77777777" w:rsidR="00533F30" w:rsidRDefault="00B513ED">
            <w:r>
              <w:t>Organization &amp; Clarity</w:t>
            </w:r>
          </w:p>
        </w:tc>
        <w:tc>
          <w:tcPr>
            <w:tcW w:w="1905" w:type="dxa"/>
            <w:tcBorders>
              <w:top w:val="nil"/>
              <w:left w:val="nil"/>
              <w:bottom w:val="single" w:sz="4" w:space="0" w:color="000000"/>
              <w:right w:val="single" w:sz="4" w:space="0" w:color="000000"/>
            </w:tcBorders>
            <w:shd w:val="clear" w:color="auto" w:fill="auto"/>
            <w:vAlign w:val="center"/>
          </w:tcPr>
          <w:p w14:paraId="4167B914" w14:textId="77777777" w:rsidR="00533F30" w:rsidRDefault="00B513ED">
            <w:r>
              <w:t>Structure is unclear; ideas lack cohesion and transitions.</w:t>
            </w:r>
          </w:p>
        </w:tc>
        <w:tc>
          <w:tcPr>
            <w:tcW w:w="1755" w:type="dxa"/>
            <w:tcBorders>
              <w:top w:val="nil"/>
              <w:left w:val="nil"/>
              <w:bottom w:val="single" w:sz="4" w:space="0" w:color="000000"/>
              <w:right w:val="single" w:sz="4" w:space="0" w:color="000000"/>
            </w:tcBorders>
            <w:shd w:val="clear" w:color="auto" w:fill="auto"/>
            <w:vAlign w:val="center"/>
          </w:tcPr>
          <w:p w14:paraId="4167B915" w14:textId="77777777" w:rsidR="00533F30" w:rsidRDefault="00B513ED">
            <w:r>
              <w:t xml:space="preserve">Some organizational </w:t>
            </w:r>
            <w:proofErr w:type="gramStart"/>
            <w:r>
              <w:t>issues;</w:t>
            </w:r>
            <w:proofErr w:type="gramEnd"/>
            <w:r>
              <w:t xml:space="preserve"> transitions between sections are sometimes weak.</w:t>
            </w:r>
          </w:p>
        </w:tc>
        <w:tc>
          <w:tcPr>
            <w:tcW w:w="1785" w:type="dxa"/>
            <w:tcBorders>
              <w:top w:val="nil"/>
              <w:left w:val="nil"/>
              <w:bottom w:val="single" w:sz="4" w:space="0" w:color="000000"/>
              <w:right w:val="single" w:sz="4" w:space="0" w:color="000000"/>
            </w:tcBorders>
            <w:shd w:val="clear" w:color="auto" w:fill="auto"/>
            <w:vAlign w:val="center"/>
          </w:tcPr>
          <w:p w14:paraId="4167B916" w14:textId="77777777" w:rsidR="00533F30" w:rsidRDefault="00B513ED">
            <w:r>
              <w:t>Well-organized essay with clear sections and effective transitions.</w:t>
            </w:r>
          </w:p>
        </w:tc>
        <w:tc>
          <w:tcPr>
            <w:tcW w:w="1785" w:type="dxa"/>
            <w:tcBorders>
              <w:top w:val="nil"/>
              <w:left w:val="nil"/>
              <w:bottom w:val="single" w:sz="4" w:space="0" w:color="000000"/>
              <w:right w:val="single" w:sz="4" w:space="0" w:color="000000"/>
            </w:tcBorders>
            <w:shd w:val="clear" w:color="auto" w:fill="auto"/>
            <w:vAlign w:val="center"/>
          </w:tcPr>
          <w:p w14:paraId="4167B917" w14:textId="77777777" w:rsidR="00533F30" w:rsidRDefault="00B513ED">
            <w:r>
              <w:t>Very well-organized essay with strong cohesion and seamless transitions.</w:t>
            </w:r>
          </w:p>
        </w:tc>
        <w:tc>
          <w:tcPr>
            <w:tcW w:w="1830" w:type="dxa"/>
            <w:tcBorders>
              <w:top w:val="nil"/>
              <w:left w:val="nil"/>
              <w:bottom w:val="single" w:sz="4" w:space="0" w:color="000000"/>
              <w:right w:val="single" w:sz="4" w:space="0" w:color="000000"/>
            </w:tcBorders>
            <w:shd w:val="clear" w:color="auto" w:fill="auto"/>
            <w:vAlign w:val="center"/>
          </w:tcPr>
          <w:p w14:paraId="4167B918" w14:textId="77777777" w:rsidR="00533F30" w:rsidRDefault="00B513ED">
            <w:r>
              <w:t>Exceptionally well-organized essay with outstanding clarity and logical flow.</w:t>
            </w:r>
          </w:p>
        </w:tc>
      </w:tr>
      <w:tr w:rsidR="00533F30" w14:paraId="4167B920" w14:textId="77777777" w:rsidTr="00255967">
        <w:trPr>
          <w:cantSplit/>
          <w:trHeight w:val="24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91A" w14:textId="77777777" w:rsidR="00533F30" w:rsidRDefault="00B513ED">
            <w:r>
              <w:lastRenderedPageBreak/>
              <w:t>Writing &amp; Analysis</w:t>
            </w:r>
          </w:p>
        </w:tc>
        <w:tc>
          <w:tcPr>
            <w:tcW w:w="1905" w:type="dxa"/>
            <w:tcBorders>
              <w:top w:val="nil"/>
              <w:left w:val="nil"/>
              <w:bottom w:val="single" w:sz="4" w:space="0" w:color="000000"/>
              <w:right w:val="single" w:sz="4" w:space="0" w:color="000000"/>
            </w:tcBorders>
            <w:shd w:val="clear" w:color="auto" w:fill="auto"/>
            <w:vAlign w:val="center"/>
          </w:tcPr>
          <w:p w14:paraId="4167B91B" w14:textId="77777777" w:rsidR="00533F30" w:rsidRDefault="00B513ED">
            <w:r>
              <w:t>Writing needs improvement; analysis is basic; ideas are underdeveloped.</w:t>
            </w:r>
          </w:p>
        </w:tc>
        <w:tc>
          <w:tcPr>
            <w:tcW w:w="1755" w:type="dxa"/>
            <w:tcBorders>
              <w:top w:val="nil"/>
              <w:left w:val="nil"/>
              <w:bottom w:val="single" w:sz="4" w:space="0" w:color="000000"/>
              <w:right w:val="single" w:sz="4" w:space="0" w:color="000000"/>
            </w:tcBorders>
            <w:shd w:val="clear" w:color="auto" w:fill="auto"/>
            <w:vAlign w:val="center"/>
          </w:tcPr>
          <w:p w14:paraId="4167B91C" w14:textId="77777777" w:rsidR="00533F30" w:rsidRDefault="00B513ED">
            <w:r>
              <w:t>Writing is generally clear, with some analysis and well-developed ideas.</w:t>
            </w:r>
          </w:p>
        </w:tc>
        <w:tc>
          <w:tcPr>
            <w:tcW w:w="1785" w:type="dxa"/>
            <w:tcBorders>
              <w:top w:val="nil"/>
              <w:left w:val="nil"/>
              <w:bottom w:val="single" w:sz="4" w:space="0" w:color="000000"/>
              <w:right w:val="single" w:sz="4" w:space="0" w:color="000000"/>
            </w:tcBorders>
            <w:shd w:val="clear" w:color="auto" w:fill="auto"/>
            <w:vAlign w:val="center"/>
          </w:tcPr>
          <w:p w14:paraId="4167B91D" w14:textId="77777777" w:rsidR="00533F30" w:rsidRDefault="00B513ED">
            <w:r>
              <w:t>Good writing with well-developed analysis and strong critical thinking.</w:t>
            </w:r>
          </w:p>
        </w:tc>
        <w:tc>
          <w:tcPr>
            <w:tcW w:w="1785" w:type="dxa"/>
            <w:tcBorders>
              <w:top w:val="nil"/>
              <w:left w:val="nil"/>
              <w:bottom w:val="single" w:sz="4" w:space="0" w:color="000000"/>
              <w:right w:val="single" w:sz="4" w:space="0" w:color="000000"/>
            </w:tcBorders>
            <w:shd w:val="clear" w:color="auto" w:fill="auto"/>
            <w:vAlign w:val="center"/>
          </w:tcPr>
          <w:p w14:paraId="4167B91E" w14:textId="77777777" w:rsidR="00533F30" w:rsidRDefault="00B513ED">
            <w:r>
              <w:t>Excellent writing with sophisticated analysis and insights.</w:t>
            </w:r>
          </w:p>
        </w:tc>
        <w:tc>
          <w:tcPr>
            <w:tcW w:w="1830" w:type="dxa"/>
            <w:tcBorders>
              <w:top w:val="nil"/>
              <w:left w:val="nil"/>
              <w:bottom w:val="single" w:sz="4" w:space="0" w:color="000000"/>
              <w:right w:val="single" w:sz="4" w:space="0" w:color="000000"/>
            </w:tcBorders>
            <w:shd w:val="clear" w:color="auto" w:fill="auto"/>
            <w:vAlign w:val="center"/>
          </w:tcPr>
          <w:p w14:paraId="4167B91F" w14:textId="77777777" w:rsidR="00533F30" w:rsidRDefault="00B513ED">
            <w:r>
              <w:t>Exceptional writing with profound analysis and original insights.</w:t>
            </w:r>
          </w:p>
        </w:tc>
      </w:tr>
      <w:tr w:rsidR="00533F30" w14:paraId="4167B927" w14:textId="77777777" w:rsidTr="00255967">
        <w:trPr>
          <w:cantSplit/>
          <w:trHeight w:val="21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921" w14:textId="77777777" w:rsidR="00533F30" w:rsidRDefault="00B513ED">
            <w:r>
              <w:t>Originality &amp; Plagiarism</w:t>
            </w:r>
          </w:p>
        </w:tc>
        <w:tc>
          <w:tcPr>
            <w:tcW w:w="1905" w:type="dxa"/>
            <w:tcBorders>
              <w:top w:val="nil"/>
              <w:left w:val="nil"/>
              <w:bottom w:val="single" w:sz="4" w:space="0" w:color="000000"/>
              <w:right w:val="single" w:sz="4" w:space="0" w:color="000000"/>
            </w:tcBorders>
            <w:shd w:val="clear" w:color="auto" w:fill="auto"/>
            <w:vAlign w:val="center"/>
          </w:tcPr>
          <w:p w14:paraId="4167B922" w14:textId="77777777" w:rsidR="00533F30" w:rsidRDefault="00B513ED">
            <w:r>
              <w:t>Minimal original thought; questionable sources.</w:t>
            </w:r>
          </w:p>
        </w:tc>
        <w:tc>
          <w:tcPr>
            <w:tcW w:w="1755" w:type="dxa"/>
            <w:tcBorders>
              <w:top w:val="nil"/>
              <w:left w:val="nil"/>
              <w:bottom w:val="single" w:sz="4" w:space="0" w:color="000000"/>
              <w:right w:val="single" w:sz="4" w:space="0" w:color="000000"/>
            </w:tcBorders>
            <w:shd w:val="clear" w:color="auto" w:fill="auto"/>
            <w:vAlign w:val="center"/>
          </w:tcPr>
          <w:p w14:paraId="4167B923" w14:textId="77777777" w:rsidR="00533F30" w:rsidRDefault="00B513ED">
            <w:r>
              <w:t xml:space="preserve">Some original </w:t>
            </w:r>
            <w:proofErr w:type="gramStart"/>
            <w:r>
              <w:t>thought, but</w:t>
            </w:r>
            <w:proofErr w:type="gramEnd"/>
            <w:r>
              <w:t xml:space="preserve"> relies heavily on existing ideas.</w:t>
            </w:r>
          </w:p>
        </w:tc>
        <w:tc>
          <w:tcPr>
            <w:tcW w:w="1785" w:type="dxa"/>
            <w:tcBorders>
              <w:top w:val="nil"/>
              <w:left w:val="nil"/>
              <w:bottom w:val="single" w:sz="4" w:space="0" w:color="000000"/>
              <w:right w:val="single" w:sz="4" w:space="0" w:color="000000"/>
            </w:tcBorders>
            <w:shd w:val="clear" w:color="auto" w:fill="auto"/>
            <w:vAlign w:val="center"/>
          </w:tcPr>
          <w:p w14:paraId="4167B924" w14:textId="77777777" w:rsidR="00533F30" w:rsidRDefault="00B513ED">
            <w:r>
              <w:t>Demonstrates original thought and minimal reliance on existing ideas.</w:t>
            </w:r>
          </w:p>
        </w:tc>
        <w:tc>
          <w:tcPr>
            <w:tcW w:w="1785" w:type="dxa"/>
            <w:tcBorders>
              <w:top w:val="nil"/>
              <w:left w:val="nil"/>
              <w:bottom w:val="single" w:sz="4" w:space="0" w:color="000000"/>
              <w:right w:val="single" w:sz="4" w:space="0" w:color="000000"/>
            </w:tcBorders>
            <w:shd w:val="clear" w:color="auto" w:fill="auto"/>
            <w:vAlign w:val="center"/>
          </w:tcPr>
          <w:p w14:paraId="4167B925" w14:textId="77777777" w:rsidR="00533F30" w:rsidRDefault="00B513ED">
            <w:r>
              <w:t>Originality is evident with some novel insights.</w:t>
            </w:r>
          </w:p>
        </w:tc>
        <w:tc>
          <w:tcPr>
            <w:tcW w:w="1830" w:type="dxa"/>
            <w:tcBorders>
              <w:top w:val="nil"/>
              <w:left w:val="nil"/>
              <w:bottom w:val="single" w:sz="4" w:space="0" w:color="000000"/>
              <w:right w:val="single" w:sz="4" w:space="0" w:color="000000"/>
            </w:tcBorders>
            <w:shd w:val="clear" w:color="auto" w:fill="auto"/>
            <w:vAlign w:val="center"/>
          </w:tcPr>
          <w:p w14:paraId="4167B926" w14:textId="77777777" w:rsidR="00533F30" w:rsidRDefault="00B513ED">
            <w:r>
              <w:t>Exceptional originality and creative insights.</w:t>
            </w:r>
          </w:p>
        </w:tc>
      </w:tr>
      <w:tr w:rsidR="00533F30" w14:paraId="4167B92E" w14:textId="77777777" w:rsidTr="00255967">
        <w:trPr>
          <w:cantSplit/>
          <w:trHeight w:val="3000"/>
        </w:trPr>
        <w:tc>
          <w:tcPr>
            <w:tcW w:w="1335" w:type="dxa"/>
            <w:tcBorders>
              <w:top w:val="nil"/>
              <w:left w:val="single" w:sz="4" w:space="0" w:color="000000"/>
              <w:bottom w:val="single" w:sz="4" w:space="0" w:color="000000"/>
              <w:right w:val="single" w:sz="4" w:space="0" w:color="000000"/>
            </w:tcBorders>
            <w:shd w:val="clear" w:color="auto" w:fill="auto"/>
            <w:vAlign w:val="center"/>
          </w:tcPr>
          <w:p w14:paraId="4167B928" w14:textId="77777777" w:rsidR="00533F30" w:rsidRDefault="00B513ED">
            <w:r>
              <w:t>Overall Impression</w:t>
            </w:r>
          </w:p>
        </w:tc>
        <w:tc>
          <w:tcPr>
            <w:tcW w:w="1905" w:type="dxa"/>
            <w:tcBorders>
              <w:top w:val="nil"/>
              <w:left w:val="nil"/>
              <w:bottom w:val="single" w:sz="4" w:space="0" w:color="000000"/>
              <w:right w:val="single" w:sz="4" w:space="0" w:color="000000"/>
            </w:tcBorders>
            <w:shd w:val="clear" w:color="auto" w:fill="auto"/>
            <w:vAlign w:val="center"/>
          </w:tcPr>
          <w:p w14:paraId="4167B929" w14:textId="77777777" w:rsidR="00533F30" w:rsidRDefault="00B513ED">
            <w:r>
              <w:t>The essay is confusing and unconvincing, with major flaws in content and presentation.</w:t>
            </w:r>
          </w:p>
        </w:tc>
        <w:tc>
          <w:tcPr>
            <w:tcW w:w="1755" w:type="dxa"/>
            <w:tcBorders>
              <w:top w:val="nil"/>
              <w:left w:val="nil"/>
              <w:bottom w:val="single" w:sz="4" w:space="0" w:color="000000"/>
              <w:right w:val="single" w:sz="4" w:space="0" w:color="000000"/>
            </w:tcBorders>
            <w:shd w:val="clear" w:color="auto" w:fill="auto"/>
            <w:vAlign w:val="center"/>
          </w:tcPr>
          <w:p w14:paraId="4167B92A" w14:textId="77777777" w:rsidR="00533F30" w:rsidRDefault="00B513ED">
            <w:r>
              <w:t>The essay meets basic requirements but is unimpressive and somewhat unconvincing.</w:t>
            </w:r>
          </w:p>
        </w:tc>
        <w:tc>
          <w:tcPr>
            <w:tcW w:w="1785" w:type="dxa"/>
            <w:tcBorders>
              <w:top w:val="nil"/>
              <w:left w:val="nil"/>
              <w:bottom w:val="single" w:sz="4" w:space="0" w:color="000000"/>
              <w:right w:val="single" w:sz="4" w:space="0" w:color="000000"/>
            </w:tcBorders>
            <w:shd w:val="clear" w:color="auto" w:fill="auto"/>
            <w:vAlign w:val="center"/>
          </w:tcPr>
          <w:p w14:paraId="4167B92B" w14:textId="77777777" w:rsidR="00533F30" w:rsidRDefault="00B513ED">
            <w:r>
              <w:t>The essay is solid and meets most expectations, providing a reasonable analysis.</w:t>
            </w:r>
          </w:p>
        </w:tc>
        <w:tc>
          <w:tcPr>
            <w:tcW w:w="1785" w:type="dxa"/>
            <w:tcBorders>
              <w:top w:val="nil"/>
              <w:left w:val="nil"/>
              <w:bottom w:val="single" w:sz="4" w:space="0" w:color="000000"/>
              <w:right w:val="single" w:sz="4" w:space="0" w:color="000000"/>
            </w:tcBorders>
            <w:shd w:val="clear" w:color="auto" w:fill="auto"/>
            <w:vAlign w:val="center"/>
          </w:tcPr>
          <w:p w14:paraId="4167B92C" w14:textId="77777777" w:rsidR="00533F30" w:rsidRDefault="00B513ED">
            <w:r>
              <w:t>The essay is strong, convincing, and well-structured, exceeding expectations.</w:t>
            </w:r>
          </w:p>
        </w:tc>
        <w:tc>
          <w:tcPr>
            <w:tcW w:w="1830" w:type="dxa"/>
            <w:tcBorders>
              <w:top w:val="nil"/>
              <w:left w:val="nil"/>
              <w:bottom w:val="single" w:sz="4" w:space="0" w:color="000000"/>
              <w:right w:val="single" w:sz="4" w:space="0" w:color="000000"/>
            </w:tcBorders>
            <w:shd w:val="clear" w:color="auto" w:fill="auto"/>
            <w:vAlign w:val="center"/>
          </w:tcPr>
          <w:p w14:paraId="4167B92D" w14:textId="77777777" w:rsidR="00533F30" w:rsidRDefault="00B513ED">
            <w:r>
              <w:t>The essay is exceptional in all aspects and stands out for its quality.</w:t>
            </w:r>
          </w:p>
        </w:tc>
      </w:tr>
    </w:tbl>
    <w:p w14:paraId="4167B92F" w14:textId="77777777" w:rsidR="00533F30" w:rsidRDefault="00533F30">
      <w:pPr>
        <w:rPr>
          <w:rFonts w:ascii="Calibri" w:eastAsia="Calibri" w:hAnsi="Calibri" w:cs="Calibri"/>
        </w:rPr>
      </w:pPr>
    </w:p>
    <w:p w14:paraId="4167B930"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0CB1B326" w14:textId="77777777" w:rsidR="00C14E99" w:rsidRDefault="00C14E99">
      <w:pPr>
        <w:rPr>
          <w:rFonts w:asciiTheme="minorHAnsi" w:eastAsiaTheme="minorEastAsia" w:hAnsiTheme="minorHAnsi" w:cs="Arial"/>
          <w:color w:val="991B1E"/>
          <w:sz w:val="36"/>
          <w:szCs w:val="28"/>
        </w:rPr>
      </w:pPr>
      <w:r>
        <w:br w:type="page"/>
      </w:r>
    </w:p>
    <w:p w14:paraId="4167B939" w14:textId="1E9D1EC2" w:rsidR="00533F30" w:rsidRDefault="00B513ED">
      <w:pPr>
        <w:pStyle w:val="Heading3"/>
      </w:pPr>
      <w:r>
        <w:lastRenderedPageBreak/>
        <w:t>Rubric Example #2: Oral Presentation (Individual)</w:t>
      </w:r>
    </w:p>
    <w:p w14:paraId="4167B93A"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The assignment description for this example rubric asks students to conduct an oral presentation for the entire class. This presentation may take place in person, online, or as a video recording. This rubric may be altered for any topic, length, or criteria. </w:t>
      </w:r>
    </w:p>
    <w:p w14:paraId="4F1C693B" w14:textId="56CEDE90" w:rsidR="009801FC" w:rsidRDefault="009801FC" w:rsidP="009801FC">
      <w:pPr>
        <w:pStyle w:val="BodyText"/>
      </w:pPr>
      <w:r>
        <w:t xml:space="preserve">Table </w:t>
      </w:r>
      <w:fldSimple w:instr=" SEQ Table \* ARABIC ">
        <w:r w:rsidR="00C14E99">
          <w:rPr>
            <w:noProof/>
          </w:rPr>
          <w:t>2</w:t>
        </w:r>
      </w:fldSimple>
      <w:r>
        <w:t xml:space="preserve"> Rubric example #2: Oral presentation (individual)</w:t>
      </w:r>
    </w:p>
    <w:tbl>
      <w:tblPr>
        <w:tblStyle w:val="a0"/>
        <w:tblW w:w="10230" w:type="dxa"/>
        <w:tblInd w:w="-360" w:type="dxa"/>
        <w:tblLayout w:type="fixed"/>
        <w:tblLook w:val="0400" w:firstRow="0" w:lastRow="0" w:firstColumn="0" w:lastColumn="0" w:noHBand="0" w:noVBand="1"/>
        <w:tblCaption w:val="Rubric Example #2: Oral Presentation (individual)"/>
        <w:tblDescription w:val="A table with six columns. The columns are labled from left to right as: criteria, 1- poor, 2- fair, 3 - good, 4- very good, 5 - excellent. The table has eight rows of criteria. "/>
      </w:tblPr>
      <w:tblGrid>
        <w:gridCol w:w="1500"/>
        <w:gridCol w:w="1680"/>
        <w:gridCol w:w="1725"/>
        <w:gridCol w:w="1815"/>
        <w:gridCol w:w="1845"/>
        <w:gridCol w:w="1665"/>
      </w:tblGrid>
      <w:tr w:rsidR="00533F30" w14:paraId="4167B941" w14:textId="77777777" w:rsidTr="00297725">
        <w:trPr>
          <w:cantSplit/>
          <w:trHeight w:val="620"/>
          <w:tblHead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7B93B" w14:textId="77777777" w:rsidR="00533F30" w:rsidRDefault="00B513ED">
            <w:r>
              <w:t>Criteria</w:t>
            </w:r>
          </w:p>
        </w:tc>
        <w:tc>
          <w:tcPr>
            <w:tcW w:w="1680" w:type="dxa"/>
            <w:tcBorders>
              <w:top w:val="single" w:sz="4" w:space="0" w:color="000000"/>
              <w:left w:val="nil"/>
              <w:bottom w:val="single" w:sz="4" w:space="0" w:color="000000"/>
              <w:right w:val="single" w:sz="4" w:space="0" w:color="000000"/>
            </w:tcBorders>
            <w:shd w:val="clear" w:color="auto" w:fill="auto"/>
            <w:vAlign w:val="bottom"/>
          </w:tcPr>
          <w:p w14:paraId="4167B93C" w14:textId="77777777" w:rsidR="00533F30" w:rsidRDefault="00B513ED">
            <w:r>
              <w:t>1 - Poor</w:t>
            </w:r>
          </w:p>
        </w:tc>
        <w:tc>
          <w:tcPr>
            <w:tcW w:w="1725" w:type="dxa"/>
            <w:tcBorders>
              <w:top w:val="single" w:sz="4" w:space="0" w:color="000000"/>
              <w:left w:val="nil"/>
              <w:bottom w:val="single" w:sz="4" w:space="0" w:color="000000"/>
              <w:right w:val="single" w:sz="4" w:space="0" w:color="000000"/>
            </w:tcBorders>
            <w:shd w:val="clear" w:color="auto" w:fill="auto"/>
            <w:vAlign w:val="bottom"/>
          </w:tcPr>
          <w:p w14:paraId="4167B93D" w14:textId="77777777" w:rsidR="00533F30" w:rsidRDefault="00B513ED">
            <w:r>
              <w:t>2 - Fair</w:t>
            </w:r>
          </w:p>
        </w:tc>
        <w:tc>
          <w:tcPr>
            <w:tcW w:w="1815" w:type="dxa"/>
            <w:tcBorders>
              <w:top w:val="single" w:sz="4" w:space="0" w:color="000000"/>
              <w:left w:val="nil"/>
              <w:bottom w:val="single" w:sz="4" w:space="0" w:color="000000"/>
              <w:right w:val="single" w:sz="4" w:space="0" w:color="000000"/>
            </w:tcBorders>
            <w:shd w:val="clear" w:color="auto" w:fill="auto"/>
            <w:vAlign w:val="bottom"/>
          </w:tcPr>
          <w:p w14:paraId="4167B93E" w14:textId="77777777" w:rsidR="00533F30" w:rsidRDefault="00B513ED">
            <w:r>
              <w:t>3 - Good</w:t>
            </w:r>
          </w:p>
        </w:tc>
        <w:tc>
          <w:tcPr>
            <w:tcW w:w="1845" w:type="dxa"/>
            <w:tcBorders>
              <w:top w:val="single" w:sz="4" w:space="0" w:color="000000"/>
              <w:left w:val="nil"/>
              <w:bottom w:val="single" w:sz="4" w:space="0" w:color="000000"/>
              <w:right w:val="single" w:sz="4" w:space="0" w:color="000000"/>
            </w:tcBorders>
            <w:shd w:val="clear" w:color="auto" w:fill="auto"/>
            <w:vAlign w:val="bottom"/>
          </w:tcPr>
          <w:p w14:paraId="4167B93F" w14:textId="77777777" w:rsidR="00533F30" w:rsidRDefault="00B513ED">
            <w:r>
              <w:t>4 - Very Good</w:t>
            </w:r>
          </w:p>
        </w:tc>
        <w:tc>
          <w:tcPr>
            <w:tcW w:w="1665" w:type="dxa"/>
            <w:tcBorders>
              <w:top w:val="single" w:sz="4" w:space="0" w:color="000000"/>
              <w:left w:val="nil"/>
              <w:bottom w:val="single" w:sz="4" w:space="0" w:color="000000"/>
              <w:right w:val="single" w:sz="4" w:space="0" w:color="000000"/>
            </w:tcBorders>
            <w:shd w:val="clear" w:color="auto" w:fill="auto"/>
            <w:vAlign w:val="bottom"/>
          </w:tcPr>
          <w:p w14:paraId="4167B940" w14:textId="77777777" w:rsidR="00533F30" w:rsidRDefault="00B513ED">
            <w:r>
              <w:t>5 - Excellent</w:t>
            </w:r>
          </w:p>
        </w:tc>
      </w:tr>
      <w:tr w:rsidR="00533F30" w14:paraId="4167B948" w14:textId="77777777" w:rsidTr="00297725">
        <w:trPr>
          <w:cantSplit/>
          <w:trHeight w:val="27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42" w14:textId="77777777" w:rsidR="00533F30" w:rsidRDefault="00B513ED">
            <w:r>
              <w:t>Content Knowledge</w:t>
            </w:r>
          </w:p>
        </w:tc>
        <w:tc>
          <w:tcPr>
            <w:tcW w:w="1680" w:type="dxa"/>
            <w:tcBorders>
              <w:top w:val="nil"/>
              <w:left w:val="nil"/>
              <w:bottom w:val="single" w:sz="4" w:space="0" w:color="000000"/>
              <w:right w:val="single" w:sz="4" w:space="0" w:color="000000"/>
            </w:tcBorders>
            <w:shd w:val="clear" w:color="auto" w:fill="auto"/>
            <w:vAlign w:val="bottom"/>
          </w:tcPr>
          <w:p w14:paraId="4167B943" w14:textId="77777777" w:rsidR="00533F30" w:rsidRDefault="00B513ED">
            <w:r>
              <w:t>Limited or inaccurate information; lacks understanding of the topic.</w:t>
            </w:r>
          </w:p>
        </w:tc>
        <w:tc>
          <w:tcPr>
            <w:tcW w:w="1725" w:type="dxa"/>
            <w:tcBorders>
              <w:top w:val="nil"/>
              <w:left w:val="nil"/>
              <w:bottom w:val="single" w:sz="4" w:space="0" w:color="000000"/>
              <w:right w:val="single" w:sz="4" w:space="0" w:color="000000"/>
            </w:tcBorders>
            <w:shd w:val="clear" w:color="auto" w:fill="auto"/>
            <w:vAlign w:val="bottom"/>
          </w:tcPr>
          <w:p w14:paraId="4167B944" w14:textId="77777777" w:rsidR="00533F30" w:rsidRDefault="00B513ED">
            <w:r>
              <w:t>Some inaccuracies or omissions; shows partial understanding of the topic.</w:t>
            </w:r>
          </w:p>
        </w:tc>
        <w:tc>
          <w:tcPr>
            <w:tcW w:w="1815" w:type="dxa"/>
            <w:tcBorders>
              <w:top w:val="nil"/>
              <w:left w:val="nil"/>
              <w:bottom w:val="single" w:sz="4" w:space="0" w:color="000000"/>
              <w:right w:val="single" w:sz="4" w:space="0" w:color="000000"/>
            </w:tcBorders>
            <w:shd w:val="clear" w:color="auto" w:fill="auto"/>
            <w:vAlign w:val="bottom"/>
          </w:tcPr>
          <w:p w14:paraId="4167B945" w14:textId="77777777" w:rsidR="00533F30" w:rsidRDefault="00B513ED">
            <w:r>
              <w:t>Accurate and relevant content; demonstrates a good understanding of the topic.</w:t>
            </w:r>
          </w:p>
        </w:tc>
        <w:tc>
          <w:tcPr>
            <w:tcW w:w="1845" w:type="dxa"/>
            <w:tcBorders>
              <w:top w:val="nil"/>
              <w:left w:val="nil"/>
              <w:bottom w:val="single" w:sz="4" w:space="0" w:color="000000"/>
              <w:right w:val="single" w:sz="4" w:space="0" w:color="000000"/>
            </w:tcBorders>
            <w:shd w:val="clear" w:color="auto" w:fill="auto"/>
            <w:vAlign w:val="bottom"/>
          </w:tcPr>
          <w:p w14:paraId="4167B946" w14:textId="77777777" w:rsidR="00533F30" w:rsidRDefault="00B513ED">
            <w:r>
              <w:t>Thorough and well-researched content; demonstrates a strong understanding of the topic.</w:t>
            </w:r>
          </w:p>
        </w:tc>
        <w:tc>
          <w:tcPr>
            <w:tcW w:w="1665" w:type="dxa"/>
            <w:tcBorders>
              <w:top w:val="nil"/>
              <w:left w:val="nil"/>
              <w:bottom w:val="single" w:sz="4" w:space="0" w:color="000000"/>
              <w:right w:val="single" w:sz="4" w:space="0" w:color="000000"/>
            </w:tcBorders>
            <w:shd w:val="clear" w:color="auto" w:fill="auto"/>
            <w:vAlign w:val="bottom"/>
          </w:tcPr>
          <w:p w14:paraId="4167B947" w14:textId="77777777" w:rsidR="00533F30" w:rsidRDefault="00B513ED">
            <w:r>
              <w:t>Exceptional depth of knowledge; demonstrates expertise on the topic.</w:t>
            </w:r>
          </w:p>
        </w:tc>
      </w:tr>
      <w:tr w:rsidR="00533F30" w14:paraId="4167B94F" w14:textId="77777777" w:rsidTr="00297725">
        <w:trPr>
          <w:cantSplit/>
          <w:trHeight w:val="24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49" w14:textId="77777777" w:rsidR="00533F30" w:rsidRDefault="00B513ED">
            <w:r>
              <w:t>Organization</w:t>
            </w:r>
          </w:p>
        </w:tc>
        <w:tc>
          <w:tcPr>
            <w:tcW w:w="1680" w:type="dxa"/>
            <w:tcBorders>
              <w:top w:val="nil"/>
              <w:left w:val="nil"/>
              <w:bottom w:val="single" w:sz="4" w:space="0" w:color="000000"/>
              <w:right w:val="single" w:sz="4" w:space="0" w:color="000000"/>
            </w:tcBorders>
            <w:shd w:val="clear" w:color="auto" w:fill="auto"/>
            <w:vAlign w:val="bottom"/>
          </w:tcPr>
          <w:p w14:paraId="4167B94A" w14:textId="77777777" w:rsidR="00533F30" w:rsidRDefault="00B513ED">
            <w:r>
              <w:t>Poorly organized; ideas are disjointed and difficult to follow.</w:t>
            </w:r>
          </w:p>
        </w:tc>
        <w:tc>
          <w:tcPr>
            <w:tcW w:w="1725" w:type="dxa"/>
            <w:tcBorders>
              <w:top w:val="nil"/>
              <w:left w:val="nil"/>
              <w:bottom w:val="single" w:sz="4" w:space="0" w:color="000000"/>
              <w:right w:val="single" w:sz="4" w:space="0" w:color="000000"/>
            </w:tcBorders>
            <w:shd w:val="clear" w:color="auto" w:fill="auto"/>
            <w:vAlign w:val="bottom"/>
          </w:tcPr>
          <w:p w14:paraId="4167B94B" w14:textId="77777777" w:rsidR="00533F30" w:rsidRDefault="00B513ED">
            <w:r>
              <w:t>Fairly organized, but transitions and structure could be improved.</w:t>
            </w:r>
          </w:p>
        </w:tc>
        <w:tc>
          <w:tcPr>
            <w:tcW w:w="1815" w:type="dxa"/>
            <w:tcBorders>
              <w:top w:val="nil"/>
              <w:left w:val="nil"/>
              <w:bottom w:val="single" w:sz="4" w:space="0" w:color="000000"/>
              <w:right w:val="single" w:sz="4" w:space="0" w:color="000000"/>
            </w:tcBorders>
            <w:shd w:val="clear" w:color="auto" w:fill="auto"/>
            <w:vAlign w:val="bottom"/>
          </w:tcPr>
          <w:p w14:paraId="4167B94C" w14:textId="77777777" w:rsidR="00533F30" w:rsidRDefault="00B513ED">
            <w:r>
              <w:t>Well-organized with clear structure and transitions.</w:t>
            </w:r>
          </w:p>
        </w:tc>
        <w:tc>
          <w:tcPr>
            <w:tcW w:w="1845" w:type="dxa"/>
            <w:tcBorders>
              <w:top w:val="nil"/>
              <w:left w:val="nil"/>
              <w:bottom w:val="single" w:sz="4" w:space="0" w:color="000000"/>
              <w:right w:val="single" w:sz="4" w:space="0" w:color="000000"/>
            </w:tcBorders>
            <w:shd w:val="clear" w:color="auto" w:fill="auto"/>
            <w:vAlign w:val="bottom"/>
          </w:tcPr>
          <w:p w14:paraId="4167B94D" w14:textId="77777777" w:rsidR="00533F30" w:rsidRDefault="00B513ED">
            <w:r>
              <w:t>Very well-organized with seamless transitions between sections.</w:t>
            </w:r>
          </w:p>
        </w:tc>
        <w:tc>
          <w:tcPr>
            <w:tcW w:w="1665" w:type="dxa"/>
            <w:tcBorders>
              <w:top w:val="nil"/>
              <w:left w:val="nil"/>
              <w:bottom w:val="single" w:sz="4" w:space="0" w:color="000000"/>
              <w:right w:val="single" w:sz="4" w:space="0" w:color="000000"/>
            </w:tcBorders>
            <w:shd w:val="clear" w:color="auto" w:fill="auto"/>
            <w:vAlign w:val="bottom"/>
          </w:tcPr>
          <w:p w14:paraId="4167B94E" w14:textId="77777777" w:rsidR="00533F30" w:rsidRDefault="00B513ED">
            <w:r>
              <w:t>Exceptionally well-structured and logically presented.</w:t>
            </w:r>
          </w:p>
        </w:tc>
      </w:tr>
      <w:tr w:rsidR="00533F30" w14:paraId="4167B956" w14:textId="77777777" w:rsidTr="00297725">
        <w:trPr>
          <w:cantSplit/>
          <w:trHeight w:val="27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50" w14:textId="77777777" w:rsidR="00533F30" w:rsidRDefault="00B513ED">
            <w:r>
              <w:t>Clarity and Delivery</w:t>
            </w:r>
          </w:p>
        </w:tc>
        <w:tc>
          <w:tcPr>
            <w:tcW w:w="1680" w:type="dxa"/>
            <w:tcBorders>
              <w:top w:val="nil"/>
              <w:left w:val="nil"/>
              <w:bottom w:val="single" w:sz="4" w:space="0" w:color="000000"/>
              <w:right w:val="single" w:sz="4" w:space="0" w:color="000000"/>
            </w:tcBorders>
            <w:shd w:val="clear" w:color="auto" w:fill="auto"/>
            <w:vAlign w:val="bottom"/>
          </w:tcPr>
          <w:p w14:paraId="4167B951" w14:textId="77777777" w:rsidR="00533F30" w:rsidRDefault="00B513ED">
            <w:r>
              <w:t>Incoherent; difficult to understand; frequent stumbles and mumbling.</w:t>
            </w:r>
          </w:p>
        </w:tc>
        <w:tc>
          <w:tcPr>
            <w:tcW w:w="1725" w:type="dxa"/>
            <w:tcBorders>
              <w:top w:val="nil"/>
              <w:left w:val="nil"/>
              <w:bottom w:val="single" w:sz="4" w:space="0" w:color="000000"/>
              <w:right w:val="single" w:sz="4" w:space="0" w:color="000000"/>
            </w:tcBorders>
            <w:shd w:val="clear" w:color="auto" w:fill="auto"/>
            <w:vAlign w:val="bottom"/>
          </w:tcPr>
          <w:p w14:paraId="4167B952" w14:textId="77777777" w:rsidR="00533F30" w:rsidRDefault="00B513ED">
            <w:r>
              <w:t>Somewhat unclear; some difficulty in understanding; occasional stumbles or hesitations.</w:t>
            </w:r>
          </w:p>
        </w:tc>
        <w:tc>
          <w:tcPr>
            <w:tcW w:w="1815" w:type="dxa"/>
            <w:tcBorders>
              <w:top w:val="nil"/>
              <w:left w:val="nil"/>
              <w:bottom w:val="single" w:sz="4" w:space="0" w:color="000000"/>
              <w:right w:val="single" w:sz="4" w:space="0" w:color="000000"/>
            </w:tcBorders>
            <w:shd w:val="clear" w:color="auto" w:fill="auto"/>
            <w:vAlign w:val="bottom"/>
          </w:tcPr>
          <w:p w14:paraId="4167B953" w14:textId="77777777" w:rsidR="00533F30" w:rsidRDefault="00B513ED">
            <w:r>
              <w:t>Clear and mostly understandable; minimal stumbling or hesitations.</w:t>
            </w:r>
          </w:p>
        </w:tc>
        <w:tc>
          <w:tcPr>
            <w:tcW w:w="1845" w:type="dxa"/>
            <w:tcBorders>
              <w:top w:val="nil"/>
              <w:left w:val="nil"/>
              <w:bottom w:val="single" w:sz="4" w:space="0" w:color="000000"/>
              <w:right w:val="single" w:sz="4" w:space="0" w:color="000000"/>
            </w:tcBorders>
            <w:shd w:val="clear" w:color="auto" w:fill="auto"/>
            <w:vAlign w:val="bottom"/>
          </w:tcPr>
          <w:p w14:paraId="4167B954" w14:textId="77777777" w:rsidR="00533F30" w:rsidRDefault="00B513ED">
            <w:r>
              <w:t>Very clear and easy to understand; confident delivery.</w:t>
            </w:r>
          </w:p>
        </w:tc>
        <w:tc>
          <w:tcPr>
            <w:tcW w:w="1665" w:type="dxa"/>
            <w:tcBorders>
              <w:top w:val="nil"/>
              <w:left w:val="nil"/>
              <w:bottom w:val="single" w:sz="4" w:space="0" w:color="000000"/>
              <w:right w:val="single" w:sz="4" w:space="0" w:color="000000"/>
            </w:tcBorders>
            <w:shd w:val="clear" w:color="auto" w:fill="auto"/>
            <w:vAlign w:val="bottom"/>
          </w:tcPr>
          <w:p w14:paraId="4167B955" w14:textId="77777777" w:rsidR="00533F30" w:rsidRDefault="00B513ED">
            <w:r>
              <w:t>Outstanding clarity and flawless delivery.</w:t>
            </w:r>
          </w:p>
        </w:tc>
      </w:tr>
      <w:tr w:rsidR="00533F30" w14:paraId="4167B95D" w14:textId="77777777" w:rsidTr="00297725">
        <w:trPr>
          <w:cantSplit/>
          <w:trHeight w:val="30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57" w14:textId="77777777" w:rsidR="00533F30" w:rsidRDefault="00B513ED">
            <w:r>
              <w:lastRenderedPageBreak/>
              <w:t>Engagement</w:t>
            </w:r>
          </w:p>
        </w:tc>
        <w:tc>
          <w:tcPr>
            <w:tcW w:w="1680" w:type="dxa"/>
            <w:tcBorders>
              <w:top w:val="nil"/>
              <w:left w:val="nil"/>
              <w:bottom w:val="single" w:sz="4" w:space="0" w:color="000000"/>
              <w:right w:val="single" w:sz="4" w:space="0" w:color="000000"/>
            </w:tcBorders>
            <w:shd w:val="clear" w:color="auto" w:fill="auto"/>
            <w:vAlign w:val="bottom"/>
          </w:tcPr>
          <w:p w14:paraId="4167B958" w14:textId="77777777" w:rsidR="00533F30" w:rsidRDefault="00B513ED">
            <w:r>
              <w:t>Lacks engagement; monotone or disinterested tone; limited eye contact.</w:t>
            </w:r>
          </w:p>
        </w:tc>
        <w:tc>
          <w:tcPr>
            <w:tcW w:w="1725" w:type="dxa"/>
            <w:tcBorders>
              <w:top w:val="nil"/>
              <w:left w:val="nil"/>
              <w:bottom w:val="single" w:sz="4" w:space="0" w:color="000000"/>
              <w:right w:val="single" w:sz="4" w:space="0" w:color="000000"/>
            </w:tcBorders>
            <w:shd w:val="clear" w:color="auto" w:fill="auto"/>
            <w:vAlign w:val="bottom"/>
          </w:tcPr>
          <w:p w14:paraId="4167B959" w14:textId="77777777" w:rsidR="00533F30" w:rsidRDefault="00B513ED">
            <w:r>
              <w:t>Limited engagement; voice lacks enthusiasm; occasional eye contact.</w:t>
            </w:r>
          </w:p>
        </w:tc>
        <w:tc>
          <w:tcPr>
            <w:tcW w:w="1815" w:type="dxa"/>
            <w:tcBorders>
              <w:top w:val="nil"/>
              <w:left w:val="nil"/>
              <w:bottom w:val="single" w:sz="4" w:space="0" w:color="000000"/>
              <w:right w:val="single" w:sz="4" w:space="0" w:color="000000"/>
            </w:tcBorders>
            <w:shd w:val="clear" w:color="auto" w:fill="auto"/>
            <w:vAlign w:val="bottom"/>
          </w:tcPr>
          <w:p w14:paraId="4167B95A" w14:textId="77777777" w:rsidR="00533F30" w:rsidRDefault="00B513ED">
            <w:r>
              <w:t>Moderately engaging; voice is expressive; good eye contact with the audience.</w:t>
            </w:r>
          </w:p>
        </w:tc>
        <w:tc>
          <w:tcPr>
            <w:tcW w:w="1845" w:type="dxa"/>
            <w:tcBorders>
              <w:top w:val="nil"/>
              <w:left w:val="nil"/>
              <w:bottom w:val="single" w:sz="4" w:space="0" w:color="000000"/>
              <w:right w:val="single" w:sz="4" w:space="0" w:color="000000"/>
            </w:tcBorders>
            <w:shd w:val="clear" w:color="auto" w:fill="auto"/>
            <w:vAlign w:val="bottom"/>
          </w:tcPr>
          <w:p w14:paraId="4167B95B" w14:textId="77777777" w:rsidR="00533F30" w:rsidRDefault="00B513ED">
            <w:r>
              <w:t>Engaging and enthusiastic; dynamic voice and consistent eye contact.</w:t>
            </w:r>
          </w:p>
        </w:tc>
        <w:tc>
          <w:tcPr>
            <w:tcW w:w="1665" w:type="dxa"/>
            <w:tcBorders>
              <w:top w:val="nil"/>
              <w:left w:val="nil"/>
              <w:bottom w:val="single" w:sz="4" w:space="0" w:color="000000"/>
              <w:right w:val="single" w:sz="4" w:space="0" w:color="000000"/>
            </w:tcBorders>
            <w:shd w:val="clear" w:color="auto" w:fill="auto"/>
            <w:vAlign w:val="bottom"/>
          </w:tcPr>
          <w:p w14:paraId="4167B95C" w14:textId="77777777" w:rsidR="00533F30" w:rsidRDefault="00B513ED">
            <w:r>
              <w:t>Highly engaging, charismatic, and captivating; establishes a strong connection with the audience.</w:t>
            </w:r>
          </w:p>
        </w:tc>
      </w:tr>
      <w:tr w:rsidR="00533F30" w14:paraId="4167B964" w14:textId="77777777" w:rsidTr="00297725">
        <w:trPr>
          <w:cantSplit/>
          <w:trHeight w:val="30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5E" w14:textId="77777777" w:rsidR="00533F30" w:rsidRDefault="00B513ED">
            <w:r>
              <w:t>Visual Aids (if used)</w:t>
            </w:r>
          </w:p>
        </w:tc>
        <w:tc>
          <w:tcPr>
            <w:tcW w:w="1680" w:type="dxa"/>
            <w:tcBorders>
              <w:top w:val="nil"/>
              <w:left w:val="nil"/>
              <w:bottom w:val="single" w:sz="4" w:space="0" w:color="000000"/>
              <w:right w:val="single" w:sz="4" w:space="0" w:color="000000"/>
            </w:tcBorders>
            <w:shd w:val="clear" w:color="auto" w:fill="auto"/>
            <w:vAlign w:val="bottom"/>
          </w:tcPr>
          <w:p w14:paraId="4167B95F" w14:textId="77777777" w:rsidR="00533F30" w:rsidRDefault="00B513ED">
            <w:r>
              <w:t>Visual aids are missing or irrelevant; do not enhance the presentation.</w:t>
            </w:r>
          </w:p>
        </w:tc>
        <w:tc>
          <w:tcPr>
            <w:tcW w:w="1725" w:type="dxa"/>
            <w:tcBorders>
              <w:top w:val="nil"/>
              <w:left w:val="nil"/>
              <w:bottom w:val="single" w:sz="4" w:space="0" w:color="000000"/>
              <w:right w:val="single" w:sz="4" w:space="0" w:color="000000"/>
            </w:tcBorders>
            <w:shd w:val="clear" w:color="auto" w:fill="auto"/>
            <w:vAlign w:val="bottom"/>
          </w:tcPr>
          <w:p w14:paraId="4167B960" w14:textId="77777777" w:rsidR="00533F30" w:rsidRDefault="00B513ED">
            <w:r>
              <w:t>Limited use of visual aids with some relevance; minimal impact.</w:t>
            </w:r>
          </w:p>
        </w:tc>
        <w:tc>
          <w:tcPr>
            <w:tcW w:w="1815" w:type="dxa"/>
            <w:tcBorders>
              <w:top w:val="nil"/>
              <w:left w:val="nil"/>
              <w:bottom w:val="single" w:sz="4" w:space="0" w:color="000000"/>
              <w:right w:val="single" w:sz="4" w:space="0" w:color="000000"/>
            </w:tcBorders>
            <w:shd w:val="clear" w:color="auto" w:fill="auto"/>
            <w:vAlign w:val="bottom"/>
          </w:tcPr>
          <w:p w14:paraId="4167B961" w14:textId="77777777" w:rsidR="00533F30" w:rsidRDefault="00B513ED">
            <w:r>
              <w:t>Visual aids are relevant and enhance the presentation to some extent.</w:t>
            </w:r>
          </w:p>
        </w:tc>
        <w:tc>
          <w:tcPr>
            <w:tcW w:w="1845" w:type="dxa"/>
            <w:tcBorders>
              <w:top w:val="nil"/>
              <w:left w:val="nil"/>
              <w:bottom w:val="single" w:sz="4" w:space="0" w:color="000000"/>
              <w:right w:val="single" w:sz="4" w:space="0" w:color="000000"/>
            </w:tcBorders>
            <w:shd w:val="clear" w:color="auto" w:fill="auto"/>
            <w:vAlign w:val="bottom"/>
          </w:tcPr>
          <w:p w14:paraId="4167B962" w14:textId="77777777" w:rsidR="00533F30" w:rsidRDefault="00B513ED">
            <w:r>
              <w:t>Well-designed and relevant visual aids; enhance the presentation effectively.</w:t>
            </w:r>
          </w:p>
        </w:tc>
        <w:tc>
          <w:tcPr>
            <w:tcW w:w="1665" w:type="dxa"/>
            <w:tcBorders>
              <w:top w:val="nil"/>
              <w:left w:val="nil"/>
              <w:bottom w:val="single" w:sz="4" w:space="0" w:color="000000"/>
              <w:right w:val="single" w:sz="4" w:space="0" w:color="000000"/>
            </w:tcBorders>
            <w:shd w:val="clear" w:color="auto" w:fill="auto"/>
            <w:vAlign w:val="bottom"/>
          </w:tcPr>
          <w:p w14:paraId="4167B963" w14:textId="77777777" w:rsidR="00533F30" w:rsidRDefault="00B513ED">
            <w:r>
              <w:t>Exceptional visual aids that greatly enhance and support the presentation.</w:t>
            </w:r>
          </w:p>
        </w:tc>
      </w:tr>
      <w:tr w:rsidR="00533F30" w14:paraId="4167B96B" w14:textId="77777777" w:rsidTr="00297725">
        <w:trPr>
          <w:cantSplit/>
          <w:trHeight w:val="24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65" w14:textId="77777777" w:rsidR="00533F30" w:rsidRDefault="00B513ED">
            <w:r>
              <w:t>Time Management</w:t>
            </w:r>
          </w:p>
        </w:tc>
        <w:tc>
          <w:tcPr>
            <w:tcW w:w="1680" w:type="dxa"/>
            <w:tcBorders>
              <w:top w:val="nil"/>
              <w:left w:val="nil"/>
              <w:bottom w:val="single" w:sz="4" w:space="0" w:color="000000"/>
              <w:right w:val="single" w:sz="4" w:space="0" w:color="000000"/>
            </w:tcBorders>
            <w:shd w:val="clear" w:color="auto" w:fill="auto"/>
            <w:vAlign w:val="bottom"/>
          </w:tcPr>
          <w:p w14:paraId="4167B966" w14:textId="77777777" w:rsidR="00533F30" w:rsidRDefault="00B513ED">
            <w:r>
              <w:t>Presentation significantly exceeds or falls far short of the allotted time.</w:t>
            </w:r>
          </w:p>
        </w:tc>
        <w:tc>
          <w:tcPr>
            <w:tcW w:w="1725" w:type="dxa"/>
            <w:tcBorders>
              <w:top w:val="nil"/>
              <w:left w:val="nil"/>
              <w:bottom w:val="single" w:sz="4" w:space="0" w:color="000000"/>
              <w:right w:val="single" w:sz="4" w:space="0" w:color="000000"/>
            </w:tcBorders>
            <w:shd w:val="clear" w:color="auto" w:fill="auto"/>
            <w:vAlign w:val="bottom"/>
          </w:tcPr>
          <w:p w14:paraId="4167B967" w14:textId="77777777" w:rsidR="00533F30" w:rsidRDefault="00B513ED">
            <w:r>
              <w:t>Presentation goes slightly over or under the allotted time.</w:t>
            </w:r>
          </w:p>
        </w:tc>
        <w:tc>
          <w:tcPr>
            <w:tcW w:w="1815" w:type="dxa"/>
            <w:tcBorders>
              <w:top w:val="nil"/>
              <w:left w:val="nil"/>
              <w:bottom w:val="single" w:sz="4" w:space="0" w:color="000000"/>
              <w:right w:val="single" w:sz="4" w:space="0" w:color="000000"/>
            </w:tcBorders>
            <w:shd w:val="clear" w:color="auto" w:fill="auto"/>
            <w:vAlign w:val="bottom"/>
          </w:tcPr>
          <w:p w14:paraId="4167B968" w14:textId="77777777" w:rsidR="00533F30" w:rsidRDefault="00B513ED">
            <w:r>
              <w:t>Presentation is within the allocated time frame with minor deviations.</w:t>
            </w:r>
          </w:p>
        </w:tc>
        <w:tc>
          <w:tcPr>
            <w:tcW w:w="1845" w:type="dxa"/>
            <w:tcBorders>
              <w:top w:val="nil"/>
              <w:left w:val="nil"/>
              <w:bottom w:val="single" w:sz="4" w:space="0" w:color="000000"/>
              <w:right w:val="single" w:sz="4" w:space="0" w:color="000000"/>
            </w:tcBorders>
            <w:shd w:val="clear" w:color="auto" w:fill="auto"/>
            <w:vAlign w:val="bottom"/>
          </w:tcPr>
          <w:p w14:paraId="4167B969" w14:textId="77777777" w:rsidR="00533F30" w:rsidRDefault="00B513ED">
            <w:r>
              <w:t>Presentation adheres closely to the allotted time.</w:t>
            </w:r>
          </w:p>
        </w:tc>
        <w:tc>
          <w:tcPr>
            <w:tcW w:w="1665" w:type="dxa"/>
            <w:tcBorders>
              <w:top w:val="nil"/>
              <w:left w:val="nil"/>
              <w:bottom w:val="single" w:sz="4" w:space="0" w:color="000000"/>
              <w:right w:val="single" w:sz="4" w:space="0" w:color="000000"/>
            </w:tcBorders>
            <w:shd w:val="clear" w:color="auto" w:fill="auto"/>
            <w:vAlign w:val="bottom"/>
          </w:tcPr>
          <w:p w14:paraId="4167B96A" w14:textId="77777777" w:rsidR="00533F30" w:rsidRDefault="00B513ED">
            <w:r>
              <w:t>Presentation is precisely within the allocated time frame.</w:t>
            </w:r>
          </w:p>
        </w:tc>
      </w:tr>
      <w:tr w:rsidR="00533F30" w14:paraId="4167B972" w14:textId="77777777" w:rsidTr="00297725">
        <w:trPr>
          <w:cantSplit/>
          <w:trHeight w:val="27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6C" w14:textId="77777777" w:rsidR="00533F30" w:rsidRDefault="00B513ED">
            <w:r>
              <w:t>Engagement of Audience</w:t>
            </w:r>
          </w:p>
        </w:tc>
        <w:tc>
          <w:tcPr>
            <w:tcW w:w="1680" w:type="dxa"/>
            <w:tcBorders>
              <w:top w:val="nil"/>
              <w:left w:val="nil"/>
              <w:bottom w:val="single" w:sz="4" w:space="0" w:color="000000"/>
              <w:right w:val="single" w:sz="4" w:space="0" w:color="000000"/>
            </w:tcBorders>
            <w:shd w:val="clear" w:color="auto" w:fill="auto"/>
            <w:vAlign w:val="bottom"/>
          </w:tcPr>
          <w:p w14:paraId="4167B96D" w14:textId="77777777" w:rsidR="00533F30" w:rsidRDefault="00B513ED">
            <w:r>
              <w:t>Fails to engage the audience; no interaction or response.</w:t>
            </w:r>
          </w:p>
        </w:tc>
        <w:tc>
          <w:tcPr>
            <w:tcW w:w="1725" w:type="dxa"/>
            <w:tcBorders>
              <w:top w:val="nil"/>
              <w:left w:val="nil"/>
              <w:bottom w:val="single" w:sz="4" w:space="0" w:color="000000"/>
              <w:right w:val="single" w:sz="4" w:space="0" w:color="000000"/>
            </w:tcBorders>
            <w:shd w:val="clear" w:color="auto" w:fill="auto"/>
            <w:vAlign w:val="bottom"/>
          </w:tcPr>
          <w:p w14:paraId="4167B96E" w14:textId="77777777" w:rsidR="00533F30" w:rsidRDefault="00B513ED">
            <w:r>
              <w:t>Limited attempts to engage the audience; minimal interaction or response.</w:t>
            </w:r>
          </w:p>
        </w:tc>
        <w:tc>
          <w:tcPr>
            <w:tcW w:w="1815" w:type="dxa"/>
            <w:tcBorders>
              <w:top w:val="nil"/>
              <w:left w:val="nil"/>
              <w:bottom w:val="single" w:sz="4" w:space="0" w:color="000000"/>
              <w:right w:val="single" w:sz="4" w:space="0" w:color="000000"/>
            </w:tcBorders>
            <w:shd w:val="clear" w:color="auto" w:fill="auto"/>
            <w:vAlign w:val="bottom"/>
          </w:tcPr>
          <w:p w14:paraId="4167B96F" w14:textId="77777777" w:rsidR="00533F30" w:rsidRDefault="00B513ED">
            <w:r>
              <w:t>Some attempts to engage the audience; moderate interaction or response.</w:t>
            </w:r>
          </w:p>
        </w:tc>
        <w:tc>
          <w:tcPr>
            <w:tcW w:w="1845" w:type="dxa"/>
            <w:tcBorders>
              <w:top w:val="nil"/>
              <w:left w:val="nil"/>
              <w:bottom w:val="single" w:sz="4" w:space="0" w:color="000000"/>
              <w:right w:val="single" w:sz="4" w:space="0" w:color="000000"/>
            </w:tcBorders>
            <w:shd w:val="clear" w:color="auto" w:fill="auto"/>
            <w:vAlign w:val="bottom"/>
          </w:tcPr>
          <w:p w14:paraId="4167B970" w14:textId="77777777" w:rsidR="00533F30" w:rsidRDefault="00B513ED">
            <w:r>
              <w:t>Actively engages the audience; encourages questions and participation.</w:t>
            </w:r>
          </w:p>
        </w:tc>
        <w:tc>
          <w:tcPr>
            <w:tcW w:w="1665" w:type="dxa"/>
            <w:tcBorders>
              <w:top w:val="nil"/>
              <w:left w:val="nil"/>
              <w:bottom w:val="single" w:sz="4" w:space="0" w:color="000000"/>
              <w:right w:val="single" w:sz="4" w:space="0" w:color="000000"/>
            </w:tcBorders>
            <w:shd w:val="clear" w:color="auto" w:fill="auto"/>
            <w:vAlign w:val="bottom"/>
          </w:tcPr>
          <w:p w14:paraId="4167B971" w14:textId="77777777" w:rsidR="00533F30" w:rsidRDefault="00B513ED">
            <w:r>
              <w:t>Highly engaging; fosters active audience participation and discussion.</w:t>
            </w:r>
          </w:p>
        </w:tc>
      </w:tr>
      <w:tr w:rsidR="00533F30" w14:paraId="4167B979" w14:textId="77777777" w:rsidTr="00297725">
        <w:trPr>
          <w:cantSplit/>
          <w:trHeight w:val="3020"/>
        </w:trPr>
        <w:tc>
          <w:tcPr>
            <w:tcW w:w="1500" w:type="dxa"/>
            <w:tcBorders>
              <w:top w:val="nil"/>
              <w:left w:val="single" w:sz="4" w:space="0" w:color="000000"/>
              <w:bottom w:val="single" w:sz="4" w:space="0" w:color="000000"/>
              <w:right w:val="single" w:sz="4" w:space="0" w:color="000000"/>
            </w:tcBorders>
            <w:shd w:val="clear" w:color="auto" w:fill="auto"/>
            <w:vAlign w:val="bottom"/>
          </w:tcPr>
          <w:p w14:paraId="4167B973" w14:textId="77777777" w:rsidR="00533F30" w:rsidRDefault="00B513ED">
            <w:r>
              <w:lastRenderedPageBreak/>
              <w:t>Overall Impression</w:t>
            </w:r>
          </w:p>
        </w:tc>
        <w:tc>
          <w:tcPr>
            <w:tcW w:w="1680" w:type="dxa"/>
            <w:tcBorders>
              <w:top w:val="nil"/>
              <w:left w:val="nil"/>
              <w:bottom w:val="single" w:sz="4" w:space="0" w:color="000000"/>
              <w:right w:val="single" w:sz="4" w:space="0" w:color="000000"/>
            </w:tcBorders>
            <w:shd w:val="clear" w:color="auto" w:fill="auto"/>
            <w:vAlign w:val="bottom"/>
          </w:tcPr>
          <w:p w14:paraId="4167B974" w14:textId="77777777" w:rsidR="00533F30" w:rsidRDefault="00B513ED">
            <w:r>
              <w:t>The presentation is ineffective, confusing, and unconvincing.</w:t>
            </w:r>
          </w:p>
        </w:tc>
        <w:tc>
          <w:tcPr>
            <w:tcW w:w="1725" w:type="dxa"/>
            <w:tcBorders>
              <w:top w:val="nil"/>
              <w:left w:val="nil"/>
              <w:bottom w:val="single" w:sz="4" w:space="0" w:color="000000"/>
              <w:right w:val="single" w:sz="4" w:space="0" w:color="000000"/>
            </w:tcBorders>
            <w:shd w:val="clear" w:color="auto" w:fill="auto"/>
            <w:vAlign w:val="bottom"/>
          </w:tcPr>
          <w:p w14:paraId="4167B975" w14:textId="77777777" w:rsidR="00533F30" w:rsidRDefault="00B513ED">
            <w:r>
              <w:t>The presentation is somewhat effective, but there are notable flaws in content and delivery.</w:t>
            </w:r>
          </w:p>
        </w:tc>
        <w:tc>
          <w:tcPr>
            <w:tcW w:w="1815" w:type="dxa"/>
            <w:tcBorders>
              <w:top w:val="nil"/>
              <w:left w:val="nil"/>
              <w:bottom w:val="single" w:sz="4" w:space="0" w:color="000000"/>
              <w:right w:val="single" w:sz="4" w:space="0" w:color="000000"/>
            </w:tcBorders>
            <w:shd w:val="clear" w:color="auto" w:fill="auto"/>
            <w:vAlign w:val="bottom"/>
          </w:tcPr>
          <w:p w14:paraId="4167B976" w14:textId="77777777" w:rsidR="00533F30" w:rsidRDefault="00B513ED">
            <w:r>
              <w:t>The presentation is solid and convincing, meeting most expectations.</w:t>
            </w:r>
          </w:p>
        </w:tc>
        <w:tc>
          <w:tcPr>
            <w:tcW w:w="1845" w:type="dxa"/>
            <w:tcBorders>
              <w:top w:val="nil"/>
              <w:left w:val="nil"/>
              <w:bottom w:val="single" w:sz="4" w:space="0" w:color="000000"/>
              <w:right w:val="single" w:sz="4" w:space="0" w:color="000000"/>
            </w:tcBorders>
            <w:shd w:val="clear" w:color="auto" w:fill="auto"/>
            <w:vAlign w:val="bottom"/>
          </w:tcPr>
          <w:p w14:paraId="4167B977" w14:textId="77777777" w:rsidR="00533F30" w:rsidRDefault="00B513ED">
            <w:r>
              <w:t>The presentation is strong, persuasive, and well-executed, exceeding expectations.</w:t>
            </w:r>
          </w:p>
        </w:tc>
        <w:tc>
          <w:tcPr>
            <w:tcW w:w="1665" w:type="dxa"/>
            <w:tcBorders>
              <w:top w:val="nil"/>
              <w:left w:val="nil"/>
              <w:bottom w:val="single" w:sz="4" w:space="0" w:color="000000"/>
              <w:right w:val="single" w:sz="4" w:space="0" w:color="000000"/>
            </w:tcBorders>
            <w:shd w:val="clear" w:color="auto" w:fill="auto"/>
            <w:vAlign w:val="bottom"/>
          </w:tcPr>
          <w:p w14:paraId="4167B978" w14:textId="77777777" w:rsidR="00533F30" w:rsidRDefault="00B513ED">
            <w:r>
              <w:t>The presentation is exceptional in all aspects and stands out for its quality.</w:t>
            </w:r>
          </w:p>
        </w:tc>
      </w:tr>
    </w:tbl>
    <w:p w14:paraId="4167B97A"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62BB68F4" w14:textId="77777777" w:rsidR="00C14E99" w:rsidRDefault="00C14E99">
      <w:pPr>
        <w:rPr>
          <w:rFonts w:asciiTheme="minorHAnsi" w:eastAsiaTheme="minorEastAsia" w:hAnsiTheme="minorHAnsi" w:cs="Arial"/>
          <w:color w:val="991B1E"/>
          <w:sz w:val="36"/>
          <w:szCs w:val="28"/>
        </w:rPr>
      </w:pPr>
      <w:r>
        <w:br w:type="page"/>
      </w:r>
    </w:p>
    <w:p w14:paraId="4167B97B" w14:textId="183274E6" w:rsidR="00533F30" w:rsidRDefault="00B513ED">
      <w:pPr>
        <w:pStyle w:val="Heading3"/>
      </w:pPr>
      <w:r>
        <w:lastRenderedPageBreak/>
        <w:t>Rubric Example #3: Group Presentation</w:t>
      </w:r>
    </w:p>
    <w:p w14:paraId="4167B97C"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The assignment description for this example rubric asks students to conduct a group presentation for the entire class. This presentation may take place in person, online, or as a video recording. This rubric may be altered for any topic, length, or criteria. Another example may be found in CET’s </w:t>
      </w:r>
      <w:hyperlink r:id="rId13">
        <w:r>
          <w:rPr>
            <w:rFonts w:ascii="Calibri" w:eastAsia="Calibri" w:hAnsi="Calibri" w:cs="Calibri"/>
            <w:color w:val="0000FF"/>
            <w:u w:val="single"/>
          </w:rPr>
          <w:t>Group presentation rubric</w:t>
        </w:r>
      </w:hyperlink>
      <w:r>
        <w:rPr>
          <w:rFonts w:ascii="Calibri" w:eastAsia="Calibri" w:hAnsi="Calibri" w:cs="Calibri"/>
          <w:color w:val="000000"/>
        </w:rPr>
        <w:t xml:space="preserve"> resource. </w:t>
      </w:r>
    </w:p>
    <w:p w14:paraId="437FA6A7" w14:textId="06B1A48D" w:rsidR="00FD6A9F" w:rsidRDefault="00FD6A9F" w:rsidP="00FD6A9F">
      <w:pPr>
        <w:pStyle w:val="BodyText"/>
      </w:pPr>
      <w:r>
        <w:t xml:space="preserve">Table </w:t>
      </w:r>
      <w:fldSimple w:instr=" SEQ Table \* ARABIC ">
        <w:r w:rsidR="00C14E99">
          <w:rPr>
            <w:noProof/>
          </w:rPr>
          <w:t>3</w:t>
        </w:r>
      </w:fldSimple>
      <w:r>
        <w:t xml:space="preserve"> Rubric Example #3: group presentation</w:t>
      </w:r>
    </w:p>
    <w:tbl>
      <w:tblPr>
        <w:tblStyle w:val="a1"/>
        <w:tblW w:w="10530" w:type="dxa"/>
        <w:tblInd w:w="-480" w:type="dxa"/>
        <w:tblLayout w:type="fixed"/>
        <w:tblLook w:val="0400" w:firstRow="0" w:lastRow="0" w:firstColumn="0" w:lastColumn="0" w:noHBand="0" w:noVBand="1"/>
        <w:tblCaption w:val="Rubric Example #3: Group Presentation"/>
        <w:tblDescription w:val="A table with six columns. The columns are labled from left to right as: criteria, 1- poor, 2- fair, 3 - good, 4- very good, 5 - excellent. The table has nine rows of criteria. "/>
      </w:tblPr>
      <w:tblGrid>
        <w:gridCol w:w="1620"/>
        <w:gridCol w:w="1860"/>
        <w:gridCol w:w="1740"/>
        <w:gridCol w:w="1755"/>
        <w:gridCol w:w="1770"/>
        <w:gridCol w:w="1785"/>
      </w:tblGrid>
      <w:tr w:rsidR="00533F30" w14:paraId="4167B983" w14:textId="77777777" w:rsidTr="0066311A">
        <w:trPr>
          <w:cantSplit/>
          <w:trHeight w:val="620"/>
          <w:tblHeader/>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7B97D" w14:textId="77777777" w:rsidR="00533F30" w:rsidRDefault="00B513ED">
            <w:r>
              <w:t>Criteria</w:t>
            </w:r>
          </w:p>
        </w:tc>
        <w:tc>
          <w:tcPr>
            <w:tcW w:w="1860" w:type="dxa"/>
            <w:tcBorders>
              <w:top w:val="single" w:sz="4" w:space="0" w:color="000000"/>
              <w:left w:val="nil"/>
              <w:bottom w:val="single" w:sz="4" w:space="0" w:color="000000"/>
              <w:right w:val="single" w:sz="4" w:space="0" w:color="000000"/>
            </w:tcBorders>
            <w:shd w:val="clear" w:color="auto" w:fill="auto"/>
            <w:vAlign w:val="bottom"/>
          </w:tcPr>
          <w:p w14:paraId="4167B97E" w14:textId="77777777" w:rsidR="00533F30" w:rsidRDefault="00B513ED">
            <w:r>
              <w:t>1 - Poor</w:t>
            </w:r>
          </w:p>
        </w:tc>
        <w:tc>
          <w:tcPr>
            <w:tcW w:w="1740" w:type="dxa"/>
            <w:tcBorders>
              <w:top w:val="single" w:sz="4" w:space="0" w:color="000000"/>
              <w:left w:val="nil"/>
              <w:bottom w:val="single" w:sz="4" w:space="0" w:color="000000"/>
              <w:right w:val="single" w:sz="4" w:space="0" w:color="000000"/>
            </w:tcBorders>
            <w:shd w:val="clear" w:color="auto" w:fill="auto"/>
            <w:vAlign w:val="bottom"/>
          </w:tcPr>
          <w:p w14:paraId="4167B97F" w14:textId="77777777" w:rsidR="00533F30" w:rsidRDefault="00B513ED">
            <w:r>
              <w:t>2 - Fair</w:t>
            </w:r>
          </w:p>
        </w:tc>
        <w:tc>
          <w:tcPr>
            <w:tcW w:w="1755" w:type="dxa"/>
            <w:tcBorders>
              <w:top w:val="single" w:sz="4" w:space="0" w:color="000000"/>
              <w:left w:val="nil"/>
              <w:bottom w:val="single" w:sz="4" w:space="0" w:color="000000"/>
              <w:right w:val="single" w:sz="4" w:space="0" w:color="000000"/>
            </w:tcBorders>
            <w:shd w:val="clear" w:color="auto" w:fill="auto"/>
            <w:vAlign w:val="bottom"/>
          </w:tcPr>
          <w:p w14:paraId="4167B980" w14:textId="77777777" w:rsidR="00533F30" w:rsidRDefault="00B513ED">
            <w:r>
              <w:t>3 - Good</w:t>
            </w:r>
          </w:p>
        </w:tc>
        <w:tc>
          <w:tcPr>
            <w:tcW w:w="1770" w:type="dxa"/>
            <w:tcBorders>
              <w:top w:val="single" w:sz="4" w:space="0" w:color="000000"/>
              <w:left w:val="nil"/>
              <w:bottom w:val="single" w:sz="4" w:space="0" w:color="000000"/>
              <w:right w:val="single" w:sz="4" w:space="0" w:color="000000"/>
            </w:tcBorders>
            <w:shd w:val="clear" w:color="auto" w:fill="auto"/>
            <w:vAlign w:val="bottom"/>
          </w:tcPr>
          <w:p w14:paraId="4167B981" w14:textId="77777777" w:rsidR="00533F30" w:rsidRDefault="00B513ED">
            <w:r>
              <w:t>4 - Very Good</w:t>
            </w:r>
          </w:p>
        </w:tc>
        <w:tc>
          <w:tcPr>
            <w:tcW w:w="1785" w:type="dxa"/>
            <w:tcBorders>
              <w:top w:val="single" w:sz="4" w:space="0" w:color="000000"/>
              <w:left w:val="nil"/>
              <w:bottom w:val="single" w:sz="4" w:space="0" w:color="000000"/>
              <w:right w:val="single" w:sz="4" w:space="0" w:color="000000"/>
            </w:tcBorders>
            <w:shd w:val="clear" w:color="auto" w:fill="auto"/>
            <w:vAlign w:val="bottom"/>
          </w:tcPr>
          <w:p w14:paraId="4167B982" w14:textId="77777777" w:rsidR="00533F30" w:rsidRDefault="00B513ED">
            <w:r>
              <w:t>5 - Excellent</w:t>
            </w:r>
          </w:p>
        </w:tc>
      </w:tr>
      <w:tr w:rsidR="00533F30" w14:paraId="4167B98A" w14:textId="77777777" w:rsidTr="0066311A">
        <w:trPr>
          <w:cantSplit/>
          <w:trHeight w:val="27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84" w14:textId="77777777" w:rsidR="00533F30" w:rsidRDefault="00B513ED">
            <w:r>
              <w:t>Content Knowledge</w:t>
            </w:r>
          </w:p>
        </w:tc>
        <w:tc>
          <w:tcPr>
            <w:tcW w:w="1860" w:type="dxa"/>
            <w:tcBorders>
              <w:top w:val="nil"/>
              <w:left w:val="nil"/>
              <w:bottom w:val="single" w:sz="4" w:space="0" w:color="000000"/>
              <w:right w:val="single" w:sz="4" w:space="0" w:color="000000"/>
            </w:tcBorders>
            <w:shd w:val="clear" w:color="auto" w:fill="auto"/>
            <w:vAlign w:val="bottom"/>
          </w:tcPr>
          <w:p w14:paraId="4167B985" w14:textId="77777777" w:rsidR="00533F30" w:rsidRDefault="00B513ED">
            <w:r>
              <w:t>Limited or inaccurate information; demonstrates a lack of understanding of the topic.</w:t>
            </w:r>
          </w:p>
        </w:tc>
        <w:tc>
          <w:tcPr>
            <w:tcW w:w="1740" w:type="dxa"/>
            <w:tcBorders>
              <w:top w:val="nil"/>
              <w:left w:val="nil"/>
              <w:bottom w:val="single" w:sz="4" w:space="0" w:color="000000"/>
              <w:right w:val="single" w:sz="4" w:space="0" w:color="000000"/>
            </w:tcBorders>
            <w:shd w:val="clear" w:color="auto" w:fill="auto"/>
            <w:vAlign w:val="bottom"/>
          </w:tcPr>
          <w:p w14:paraId="4167B986" w14:textId="77777777" w:rsidR="00533F30" w:rsidRDefault="00B513ED">
            <w:r>
              <w:t>Some inaccuracies or omissions; shows partial understanding of the topic.</w:t>
            </w:r>
          </w:p>
        </w:tc>
        <w:tc>
          <w:tcPr>
            <w:tcW w:w="1755" w:type="dxa"/>
            <w:tcBorders>
              <w:top w:val="nil"/>
              <w:left w:val="nil"/>
              <w:bottom w:val="single" w:sz="4" w:space="0" w:color="000000"/>
              <w:right w:val="single" w:sz="4" w:space="0" w:color="000000"/>
            </w:tcBorders>
            <w:shd w:val="clear" w:color="auto" w:fill="auto"/>
            <w:vAlign w:val="bottom"/>
          </w:tcPr>
          <w:p w14:paraId="4167B987" w14:textId="77777777" w:rsidR="00533F30" w:rsidRDefault="00B513ED">
            <w:r>
              <w:t>Accurate and relevant content; demonstrates a good understanding of the topic.</w:t>
            </w:r>
          </w:p>
        </w:tc>
        <w:tc>
          <w:tcPr>
            <w:tcW w:w="1770" w:type="dxa"/>
            <w:tcBorders>
              <w:top w:val="nil"/>
              <w:left w:val="nil"/>
              <w:bottom w:val="single" w:sz="4" w:space="0" w:color="000000"/>
              <w:right w:val="single" w:sz="4" w:space="0" w:color="000000"/>
            </w:tcBorders>
            <w:shd w:val="clear" w:color="auto" w:fill="auto"/>
            <w:vAlign w:val="bottom"/>
          </w:tcPr>
          <w:p w14:paraId="4167B988" w14:textId="77777777" w:rsidR="00533F30" w:rsidRDefault="00B513ED">
            <w:r>
              <w:t>Thorough and well-researched content; demonstrates a strong understanding of the topic.</w:t>
            </w:r>
          </w:p>
        </w:tc>
        <w:tc>
          <w:tcPr>
            <w:tcW w:w="1785" w:type="dxa"/>
            <w:tcBorders>
              <w:top w:val="nil"/>
              <w:left w:val="nil"/>
              <w:bottom w:val="single" w:sz="4" w:space="0" w:color="000000"/>
              <w:right w:val="single" w:sz="4" w:space="0" w:color="000000"/>
            </w:tcBorders>
            <w:shd w:val="clear" w:color="auto" w:fill="auto"/>
            <w:vAlign w:val="bottom"/>
          </w:tcPr>
          <w:p w14:paraId="4167B989" w14:textId="77777777" w:rsidR="00533F30" w:rsidRDefault="00B513ED">
            <w:r>
              <w:t>Exceptional depth of knowledge; demonstrates expertise on the topic.</w:t>
            </w:r>
          </w:p>
        </w:tc>
      </w:tr>
      <w:tr w:rsidR="00533F30" w14:paraId="4167B991" w14:textId="77777777" w:rsidTr="0066311A">
        <w:trPr>
          <w:cantSplit/>
          <w:trHeight w:val="30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8B" w14:textId="77777777" w:rsidR="00533F30" w:rsidRDefault="00B513ED">
            <w:r>
              <w:t>Organization</w:t>
            </w:r>
          </w:p>
        </w:tc>
        <w:tc>
          <w:tcPr>
            <w:tcW w:w="1860" w:type="dxa"/>
            <w:tcBorders>
              <w:top w:val="nil"/>
              <w:left w:val="nil"/>
              <w:bottom w:val="single" w:sz="4" w:space="0" w:color="000000"/>
              <w:right w:val="single" w:sz="4" w:space="0" w:color="000000"/>
            </w:tcBorders>
            <w:shd w:val="clear" w:color="auto" w:fill="auto"/>
            <w:vAlign w:val="bottom"/>
          </w:tcPr>
          <w:p w14:paraId="4167B98C" w14:textId="77777777" w:rsidR="00533F30" w:rsidRDefault="00B513ED">
            <w:r>
              <w:t>Poorly organized; ideas are disjointed and difficult to follow; transitions are absent or confusing.</w:t>
            </w:r>
          </w:p>
        </w:tc>
        <w:tc>
          <w:tcPr>
            <w:tcW w:w="1740" w:type="dxa"/>
            <w:tcBorders>
              <w:top w:val="nil"/>
              <w:left w:val="nil"/>
              <w:bottom w:val="single" w:sz="4" w:space="0" w:color="000000"/>
              <w:right w:val="single" w:sz="4" w:space="0" w:color="000000"/>
            </w:tcBorders>
            <w:shd w:val="clear" w:color="auto" w:fill="auto"/>
            <w:vAlign w:val="bottom"/>
          </w:tcPr>
          <w:p w14:paraId="4167B98D" w14:textId="77777777" w:rsidR="00533F30" w:rsidRDefault="00B513ED">
            <w:r>
              <w:t>Fairly organized, but transitions and structure could be improved.</w:t>
            </w:r>
          </w:p>
        </w:tc>
        <w:tc>
          <w:tcPr>
            <w:tcW w:w="1755" w:type="dxa"/>
            <w:tcBorders>
              <w:top w:val="nil"/>
              <w:left w:val="nil"/>
              <w:bottom w:val="single" w:sz="4" w:space="0" w:color="000000"/>
              <w:right w:val="single" w:sz="4" w:space="0" w:color="000000"/>
            </w:tcBorders>
            <w:shd w:val="clear" w:color="auto" w:fill="auto"/>
            <w:vAlign w:val="bottom"/>
          </w:tcPr>
          <w:p w14:paraId="4167B98E" w14:textId="77777777" w:rsidR="00533F30" w:rsidRDefault="00B513ED">
            <w:r>
              <w:t>Well-organized with clear structure and transitions between presenters.</w:t>
            </w:r>
          </w:p>
        </w:tc>
        <w:tc>
          <w:tcPr>
            <w:tcW w:w="1770" w:type="dxa"/>
            <w:tcBorders>
              <w:top w:val="nil"/>
              <w:left w:val="nil"/>
              <w:bottom w:val="single" w:sz="4" w:space="0" w:color="000000"/>
              <w:right w:val="single" w:sz="4" w:space="0" w:color="000000"/>
            </w:tcBorders>
            <w:shd w:val="clear" w:color="auto" w:fill="auto"/>
            <w:vAlign w:val="bottom"/>
          </w:tcPr>
          <w:p w14:paraId="4167B98F" w14:textId="77777777" w:rsidR="00533F30" w:rsidRDefault="00B513ED">
            <w:r>
              <w:t>Very well-organized with seamless transitions and a logical flow between presenters.</w:t>
            </w:r>
          </w:p>
        </w:tc>
        <w:tc>
          <w:tcPr>
            <w:tcW w:w="1785" w:type="dxa"/>
            <w:tcBorders>
              <w:top w:val="nil"/>
              <w:left w:val="nil"/>
              <w:bottom w:val="single" w:sz="4" w:space="0" w:color="000000"/>
              <w:right w:val="single" w:sz="4" w:space="0" w:color="000000"/>
            </w:tcBorders>
            <w:shd w:val="clear" w:color="auto" w:fill="auto"/>
            <w:vAlign w:val="bottom"/>
          </w:tcPr>
          <w:p w14:paraId="4167B990" w14:textId="77777777" w:rsidR="00533F30" w:rsidRDefault="00B513ED">
            <w:r>
              <w:t>Exceptionally well-structured, with a flawless and engaging flow.</w:t>
            </w:r>
          </w:p>
        </w:tc>
      </w:tr>
      <w:tr w:rsidR="00533F30" w14:paraId="4167B998" w14:textId="77777777" w:rsidTr="0066311A">
        <w:trPr>
          <w:cantSplit/>
          <w:trHeight w:val="36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92" w14:textId="77777777" w:rsidR="00533F30" w:rsidRDefault="00B513ED">
            <w:r>
              <w:t>Collaboration</w:t>
            </w:r>
          </w:p>
        </w:tc>
        <w:tc>
          <w:tcPr>
            <w:tcW w:w="1860" w:type="dxa"/>
            <w:tcBorders>
              <w:top w:val="nil"/>
              <w:left w:val="nil"/>
              <w:bottom w:val="single" w:sz="4" w:space="0" w:color="000000"/>
              <w:right w:val="single" w:sz="4" w:space="0" w:color="000000"/>
            </w:tcBorders>
            <w:shd w:val="clear" w:color="auto" w:fill="auto"/>
            <w:vAlign w:val="bottom"/>
          </w:tcPr>
          <w:p w14:paraId="4167B993" w14:textId="77777777" w:rsidR="00533F30" w:rsidRDefault="00B513ED">
            <w:r>
              <w:t>Minimal evidence of teamwork; individual presentations lack connection or coordination.</w:t>
            </w:r>
          </w:p>
        </w:tc>
        <w:tc>
          <w:tcPr>
            <w:tcW w:w="1740" w:type="dxa"/>
            <w:tcBorders>
              <w:top w:val="nil"/>
              <w:left w:val="nil"/>
              <w:bottom w:val="single" w:sz="4" w:space="0" w:color="000000"/>
              <w:right w:val="single" w:sz="4" w:space="0" w:color="000000"/>
            </w:tcBorders>
            <w:shd w:val="clear" w:color="auto" w:fill="auto"/>
            <w:vAlign w:val="bottom"/>
          </w:tcPr>
          <w:p w14:paraId="4167B994" w14:textId="77777777" w:rsidR="00533F30" w:rsidRDefault="00B513ED">
            <w:r>
              <w:t>Some evidence of teamwork; connections between individual presentations are occasionally evident.</w:t>
            </w:r>
          </w:p>
        </w:tc>
        <w:tc>
          <w:tcPr>
            <w:tcW w:w="1755" w:type="dxa"/>
            <w:tcBorders>
              <w:top w:val="nil"/>
              <w:left w:val="nil"/>
              <w:bottom w:val="single" w:sz="4" w:space="0" w:color="000000"/>
              <w:right w:val="single" w:sz="4" w:space="0" w:color="000000"/>
            </w:tcBorders>
            <w:shd w:val="clear" w:color="auto" w:fill="auto"/>
            <w:vAlign w:val="bottom"/>
          </w:tcPr>
          <w:p w14:paraId="4167B995" w14:textId="77777777" w:rsidR="00533F30" w:rsidRDefault="00B513ED">
            <w:r>
              <w:t>Effective collaboration; clear connections between individual presentations; demonstrates cooperation and unity.</w:t>
            </w:r>
          </w:p>
        </w:tc>
        <w:tc>
          <w:tcPr>
            <w:tcW w:w="1770" w:type="dxa"/>
            <w:tcBorders>
              <w:top w:val="nil"/>
              <w:left w:val="nil"/>
              <w:bottom w:val="single" w:sz="4" w:space="0" w:color="000000"/>
              <w:right w:val="single" w:sz="4" w:space="0" w:color="000000"/>
            </w:tcBorders>
            <w:shd w:val="clear" w:color="auto" w:fill="auto"/>
            <w:vAlign w:val="bottom"/>
          </w:tcPr>
          <w:p w14:paraId="4167B996" w14:textId="77777777" w:rsidR="00533F30" w:rsidRDefault="00B513ED">
            <w:r>
              <w:t>Strong teamwork and coordination; seamless transitions and a unified presentation.</w:t>
            </w:r>
          </w:p>
        </w:tc>
        <w:tc>
          <w:tcPr>
            <w:tcW w:w="1785" w:type="dxa"/>
            <w:tcBorders>
              <w:top w:val="nil"/>
              <w:left w:val="nil"/>
              <w:bottom w:val="single" w:sz="4" w:space="0" w:color="000000"/>
              <w:right w:val="single" w:sz="4" w:space="0" w:color="000000"/>
            </w:tcBorders>
            <w:shd w:val="clear" w:color="auto" w:fill="auto"/>
            <w:vAlign w:val="bottom"/>
          </w:tcPr>
          <w:p w14:paraId="4167B997" w14:textId="77777777" w:rsidR="00533F30" w:rsidRDefault="00B513ED">
            <w:r>
              <w:t>Exceptional collaboration; a seamless and cohesive presentation by the group.</w:t>
            </w:r>
          </w:p>
        </w:tc>
      </w:tr>
      <w:tr w:rsidR="00533F30" w14:paraId="4167B99F" w14:textId="77777777" w:rsidTr="0066311A">
        <w:trPr>
          <w:cantSplit/>
          <w:trHeight w:val="39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99" w14:textId="77777777" w:rsidR="00533F30" w:rsidRDefault="00B513ED">
            <w:r>
              <w:lastRenderedPageBreak/>
              <w:t>Clarity and Delivery</w:t>
            </w:r>
          </w:p>
        </w:tc>
        <w:tc>
          <w:tcPr>
            <w:tcW w:w="1860" w:type="dxa"/>
            <w:tcBorders>
              <w:top w:val="nil"/>
              <w:left w:val="nil"/>
              <w:bottom w:val="single" w:sz="4" w:space="0" w:color="000000"/>
              <w:right w:val="single" w:sz="4" w:space="0" w:color="000000"/>
            </w:tcBorders>
            <w:shd w:val="clear" w:color="auto" w:fill="auto"/>
            <w:vAlign w:val="bottom"/>
          </w:tcPr>
          <w:p w14:paraId="4167B99A" w14:textId="77777777" w:rsidR="00533F30" w:rsidRDefault="00B513ED">
            <w:r>
              <w:t>Incoherent; difficult to understand; frequent stumbles and mumbling; varying speaking styles.</w:t>
            </w:r>
          </w:p>
        </w:tc>
        <w:tc>
          <w:tcPr>
            <w:tcW w:w="1740" w:type="dxa"/>
            <w:tcBorders>
              <w:top w:val="nil"/>
              <w:left w:val="nil"/>
              <w:bottom w:val="single" w:sz="4" w:space="0" w:color="000000"/>
              <w:right w:val="single" w:sz="4" w:space="0" w:color="000000"/>
            </w:tcBorders>
            <w:shd w:val="clear" w:color="auto" w:fill="auto"/>
            <w:vAlign w:val="bottom"/>
          </w:tcPr>
          <w:p w14:paraId="4167B99B" w14:textId="77777777" w:rsidR="00533F30" w:rsidRDefault="00B513ED">
            <w:r>
              <w:t>Somewhat unclear; some difficulty in understanding; occasional stumbles or hesitations; inconsistent speaking styles.</w:t>
            </w:r>
          </w:p>
        </w:tc>
        <w:tc>
          <w:tcPr>
            <w:tcW w:w="1755" w:type="dxa"/>
            <w:tcBorders>
              <w:top w:val="nil"/>
              <w:left w:val="nil"/>
              <w:bottom w:val="single" w:sz="4" w:space="0" w:color="000000"/>
              <w:right w:val="single" w:sz="4" w:space="0" w:color="000000"/>
            </w:tcBorders>
            <w:shd w:val="clear" w:color="auto" w:fill="auto"/>
            <w:vAlign w:val="bottom"/>
          </w:tcPr>
          <w:p w14:paraId="4167B99C" w14:textId="77777777" w:rsidR="00533F30" w:rsidRDefault="00B513ED">
            <w:r>
              <w:t>Clear and mostly understandable; minimal stumbling or hesitations; consistent and engaging speaking styles.</w:t>
            </w:r>
          </w:p>
        </w:tc>
        <w:tc>
          <w:tcPr>
            <w:tcW w:w="1770" w:type="dxa"/>
            <w:tcBorders>
              <w:top w:val="nil"/>
              <w:left w:val="nil"/>
              <w:bottom w:val="single" w:sz="4" w:space="0" w:color="000000"/>
              <w:right w:val="single" w:sz="4" w:space="0" w:color="000000"/>
            </w:tcBorders>
            <w:shd w:val="clear" w:color="auto" w:fill="auto"/>
            <w:vAlign w:val="bottom"/>
          </w:tcPr>
          <w:p w14:paraId="4167B99D" w14:textId="77777777" w:rsidR="00533F30" w:rsidRDefault="00B513ED">
            <w:r>
              <w:t>Very clear and easy to understand; confident delivery; consistent and engaging speaking styles.</w:t>
            </w:r>
          </w:p>
        </w:tc>
        <w:tc>
          <w:tcPr>
            <w:tcW w:w="1785" w:type="dxa"/>
            <w:tcBorders>
              <w:top w:val="nil"/>
              <w:left w:val="nil"/>
              <w:bottom w:val="single" w:sz="4" w:space="0" w:color="000000"/>
              <w:right w:val="single" w:sz="4" w:space="0" w:color="000000"/>
            </w:tcBorders>
            <w:shd w:val="clear" w:color="auto" w:fill="auto"/>
            <w:vAlign w:val="bottom"/>
          </w:tcPr>
          <w:p w14:paraId="4167B99E" w14:textId="77777777" w:rsidR="00533F30" w:rsidRDefault="00B513ED">
            <w:r>
              <w:t>Outstanding clarity and flawless delivery; all presenters are engaging and captivating.</w:t>
            </w:r>
          </w:p>
        </w:tc>
      </w:tr>
      <w:tr w:rsidR="00533F30" w14:paraId="4167B9A6" w14:textId="77777777" w:rsidTr="0066311A">
        <w:trPr>
          <w:cantSplit/>
          <w:trHeight w:val="27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A0" w14:textId="77777777" w:rsidR="00533F30" w:rsidRDefault="00B513ED">
            <w:r>
              <w:t>Engagement of Audience</w:t>
            </w:r>
          </w:p>
        </w:tc>
        <w:tc>
          <w:tcPr>
            <w:tcW w:w="1860" w:type="dxa"/>
            <w:tcBorders>
              <w:top w:val="nil"/>
              <w:left w:val="nil"/>
              <w:bottom w:val="single" w:sz="4" w:space="0" w:color="000000"/>
              <w:right w:val="single" w:sz="4" w:space="0" w:color="000000"/>
            </w:tcBorders>
            <w:shd w:val="clear" w:color="auto" w:fill="auto"/>
            <w:vAlign w:val="bottom"/>
          </w:tcPr>
          <w:p w14:paraId="4167B9A1" w14:textId="77777777" w:rsidR="00533F30" w:rsidRDefault="00B513ED">
            <w:r>
              <w:t>Fails to engage the audience; minimal or no interaction or response.</w:t>
            </w:r>
          </w:p>
        </w:tc>
        <w:tc>
          <w:tcPr>
            <w:tcW w:w="1740" w:type="dxa"/>
            <w:tcBorders>
              <w:top w:val="nil"/>
              <w:left w:val="nil"/>
              <w:bottom w:val="single" w:sz="4" w:space="0" w:color="000000"/>
              <w:right w:val="single" w:sz="4" w:space="0" w:color="000000"/>
            </w:tcBorders>
            <w:shd w:val="clear" w:color="auto" w:fill="auto"/>
            <w:vAlign w:val="bottom"/>
          </w:tcPr>
          <w:p w14:paraId="4167B9A2" w14:textId="77777777" w:rsidR="00533F30" w:rsidRDefault="00B513ED">
            <w:r>
              <w:t>Limited attempts to engage the audience; minimal interaction or response.</w:t>
            </w:r>
          </w:p>
        </w:tc>
        <w:tc>
          <w:tcPr>
            <w:tcW w:w="1755" w:type="dxa"/>
            <w:tcBorders>
              <w:top w:val="nil"/>
              <w:left w:val="nil"/>
              <w:bottom w:val="single" w:sz="4" w:space="0" w:color="000000"/>
              <w:right w:val="single" w:sz="4" w:space="0" w:color="000000"/>
            </w:tcBorders>
            <w:shd w:val="clear" w:color="auto" w:fill="auto"/>
            <w:vAlign w:val="bottom"/>
          </w:tcPr>
          <w:p w14:paraId="4167B9A3" w14:textId="77777777" w:rsidR="00533F30" w:rsidRDefault="00B513ED">
            <w:r>
              <w:t>Some attempts to engage the audience; moderate interaction or response.</w:t>
            </w:r>
          </w:p>
        </w:tc>
        <w:tc>
          <w:tcPr>
            <w:tcW w:w="1770" w:type="dxa"/>
            <w:tcBorders>
              <w:top w:val="nil"/>
              <w:left w:val="nil"/>
              <w:bottom w:val="single" w:sz="4" w:space="0" w:color="000000"/>
              <w:right w:val="single" w:sz="4" w:space="0" w:color="000000"/>
            </w:tcBorders>
            <w:shd w:val="clear" w:color="auto" w:fill="auto"/>
            <w:vAlign w:val="bottom"/>
          </w:tcPr>
          <w:p w14:paraId="4167B9A4" w14:textId="77777777" w:rsidR="00533F30" w:rsidRDefault="00B513ED">
            <w:r>
              <w:t>Actively engages the audience; encourages questions and participation.</w:t>
            </w:r>
          </w:p>
        </w:tc>
        <w:tc>
          <w:tcPr>
            <w:tcW w:w="1785" w:type="dxa"/>
            <w:tcBorders>
              <w:top w:val="nil"/>
              <w:left w:val="nil"/>
              <w:bottom w:val="single" w:sz="4" w:space="0" w:color="000000"/>
              <w:right w:val="single" w:sz="4" w:space="0" w:color="000000"/>
            </w:tcBorders>
            <w:shd w:val="clear" w:color="auto" w:fill="auto"/>
            <w:vAlign w:val="bottom"/>
          </w:tcPr>
          <w:p w14:paraId="4167B9A5" w14:textId="77777777" w:rsidR="00533F30" w:rsidRDefault="00B513ED">
            <w:r>
              <w:t>Highly engaging; fosters active audience participation and discussion.</w:t>
            </w:r>
          </w:p>
        </w:tc>
      </w:tr>
      <w:tr w:rsidR="00533F30" w14:paraId="4167B9AD" w14:textId="77777777" w:rsidTr="0066311A">
        <w:trPr>
          <w:cantSplit/>
          <w:trHeight w:val="30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A7" w14:textId="77777777" w:rsidR="00533F30" w:rsidRDefault="00B513ED">
            <w:r>
              <w:t>Visual Aids (if used)</w:t>
            </w:r>
          </w:p>
        </w:tc>
        <w:tc>
          <w:tcPr>
            <w:tcW w:w="1860" w:type="dxa"/>
            <w:tcBorders>
              <w:top w:val="nil"/>
              <w:left w:val="nil"/>
              <w:bottom w:val="single" w:sz="4" w:space="0" w:color="000000"/>
              <w:right w:val="single" w:sz="4" w:space="0" w:color="000000"/>
            </w:tcBorders>
            <w:shd w:val="clear" w:color="auto" w:fill="auto"/>
            <w:vAlign w:val="bottom"/>
          </w:tcPr>
          <w:p w14:paraId="4167B9A8" w14:textId="77777777" w:rsidR="00533F30" w:rsidRDefault="00B513ED">
            <w:r>
              <w:t>Visual aids are missing or irrelevant; do not enhance the presentation.</w:t>
            </w:r>
          </w:p>
        </w:tc>
        <w:tc>
          <w:tcPr>
            <w:tcW w:w="1740" w:type="dxa"/>
            <w:tcBorders>
              <w:top w:val="nil"/>
              <w:left w:val="nil"/>
              <w:bottom w:val="single" w:sz="4" w:space="0" w:color="000000"/>
              <w:right w:val="single" w:sz="4" w:space="0" w:color="000000"/>
            </w:tcBorders>
            <w:shd w:val="clear" w:color="auto" w:fill="auto"/>
            <w:vAlign w:val="bottom"/>
          </w:tcPr>
          <w:p w14:paraId="4167B9A9" w14:textId="77777777" w:rsidR="00533F30" w:rsidRDefault="00B513ED">
            <w:r>
              <w:t>Limited use of visual aids with some relevance; minimal impact.</w:t>
            </w:r>
          </w:p>
        </w:tc>
        <w:tc>
          <w:tcPr>
            <w:tcW w:w="1755" w:type="dxa"/>
            <w:tcBorders>
              <w:top w:val="nil"/>
              <w:left w:val="nil"/>
              <w:bottom w:val="single" w:sz="4" w:space="0" w:color="000000"/>
              <w:right w:val="single" w:sz="4" w:space="0" w:color="000000"/>
            </w:tcBorders>
            <w:shd w:val="clear" w:color="auto" w:fill="auto"/>
            <w:vAlign w:val="bottom"/>
          </w:tcPr>
          <w:p w14:paraId="4167B9AA" w14:textId="77777777" w:rsidR="00533F30" w:rsidRDefault="00B513ED">
            <w:r>
              <w:t>Visual aids are relevant and enhance the presentation to some extent.</w:t>
            </w:r>
          </w:p>
        </w:tc>
        <w:tc>
          <w:tcPr>
            <w:tcW w:w="1770" w:type="dxa"/>
            <w:tcBorders>
              <w:top w:val="nil"/>
              <w:left w:val="nil"/>
              <w:bottom w:val="single" w:sz="4" w:space="0" w:color="000000"/>
              <w:right w:val="single" w:sz="4" w:space="0" w:color="000000"/>
            </w:tcBorders>
            <w:shd w:val="clear" w:color="auto" w:fill="auto"/>
            <w:vAlign w:val="bottom"/>
          </w:tcPr>
          <w:p w14:paraId="4167B9AB" w14:textId="77777777" w:rsidR="00533F30" w:rsidRDefault="00B513ED">
            <w:r>
              <w:t>Well-designed and relevant visual aids; enhance the presentation effectively.</w:t>
            </w:r>
          </w:p>
        </w:tc>
        <w:tc>
          <w:tcPr>
            <w:tcW w:w="1785" w:type="dxa"/>
            <w:tcBorders>
              <w:top w:val="nil"/>
              <w:left w:val="nil"/>
              <w:bottom w:val="single" w:sz="4" w:space="0" w:color="000000"/>
              <w:right w:val="single" w:sz="4" w:space="0" w:color="000000"/>
            </w:tcBorders>
            <w:shd w:val="clear" w:color="auto" w:fill="auto"/>
            <w:vAlign w:val="bottom"/>
          </w:tcPr>
          <w:p w14:paraId="4167B9AC" w14:textId="77777777" w:rsidR="00533F30" w:rsidRDefault="00B513ED">
            <w:r>
              <w:t>Exceptional visual aids that greatly enhance and support the presentation.</w:t>
            </w:r>
          </w:p>
        </w:tc>
      </w:tr>
      <w:tr w:rsidR="00533F30" w14:paraId="4167B9B4" w14:textId="77777777" w:rsidTr="0066311A">
        <w:trPr>
          <w:cantSplit/>
          <w:trHeight w:val="36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AE" w14:textId="77777777" w:rsidR="00533F30" w:rsidRDefault="00B513ED">
            <w:r>
              <w:lastRenderedPageBreak/>
              <w:t>Time Management</w:t>
            </w:r>
          </w:p>
        </w:tc>
        <w:tc>
          <w:tcPr>
            <w:tcW w:w="1860" w:type="dxa"/>
            <w:tcBorders>
              <w:top w:val="nil"/>
              <w:left w:val="nil"/>
              <w:bottom w:val="single" w:sz="4" w:space="0" w:color="000000"/>
              <w:right w:val="single" w:sz="4" w:space="0" w:color="000000"/>
            </w:tcBorders>
            <w:shd w:val="clear" w:color="auto" w:fill="auto"/>
            <w:vAlign w:val="bottom"/>
          </w:tcPr>
          <w:p w14:paraId="4167B9AF" w14:textId="77777777" w:rsidR="00533F30" w:rsidRDefault="00B513ED">
            <w:r>
              <w:t>Presentation significantly exceeds or falls far short of the allotted time; poor time allocation among presenters.</w:t>
            </w:r>
          </w:p>
        </w:tc>
        <w:tc>
          <w:tcPr>
            <w:tcW w:w="1740" w:type="dxa"/>
            <w:tcBorders>
              <w:top w:val="nil"/>
              <w:left w:val="nil"/>
              <w:bottom w:val="single" w:sz="4" w:space="0" w:color="000000"/>
              <w:right w:val="single" w:sz="4" w:space="0" w:color="000000"/>
            </w:tcBorders>
            <w:shd w:val="clear" w:color="auto" w:fill="auto"/>
            <w:vAlign w:val="bottom"/>
          </w:tcPr>
          <w:p w14:paraId="4167B9B0" w14:textId="77777777" w:rsidR="00533F30" w:rsidRDefault="00B513ED">
            <w:r>
              <w:t>Presentation goes slightly over or under the allotted time; uneven time allocation among presenters.</w:t>
            </w:r>
          </w:p>
        </w:tc>
        <w:tc>
          <w:tcPr>
            <w:tcW w:w="1755" w:type="dxa"/>
            <w:tcBorders>
              <w:top w:val="nil"/>
              <w:left w:val="nil"/>
              <w:bottom w:val="single" w:sz="4" w:space="0" w:color="000000"/>
              <w:right w:val="single" w:sz="4" w:space="0" w:color="000000"/>
            </w:tcBorders>
            <w:shd w:val="clear" w:color="auto" w:fill="auto"/>
            <w:vAlign w:val="bottom"/>
          </w:tcPr>
          <w:p w14:paraId="4167B9B1" w14:textId="77777777" w:rsidR="00533F30" w:rsidRDefault="00B513ED">
            <w:r>
              <w:t>Presentation is within the allocated time frame with minor deviations; relatively even time allocation among presenters.</w:t>
            </w:r>
          </w:p>
        </w:tc>
        <w:tc>
          <w:tcPr>
            <w:tcW w:w="1770" w:type="dxa"/>
            <w:tcBorders>
              <w:top w:val="nil"/>
              <w:left w:val="nil"/>
              <w:bottom w:val="single" w:sz="4" w:space="0" w:color="000000"/>
              <w:right w:val="single" w:sz="4" w:space="0" w:color="000000"/>
            </w:tcBorders>
            <w:shd w:val="clear" w:color="auto" w:fill="auto"/>
            <w:vAlign w:val="bottom"/>
          </w:tcPr>
          <w:p w14:paraId="4167B9B2" w14:textId="77777777" w:rsidR="00533F30" w:rsidRDefault="00B513ED">
            <w:r>
              <w:t>Presentation adheres closely to the allotted time; good time allocation among presenters.</w:t>
            </w:r>
          </w:p>
        </w:tc>
        <w:tc>
          <w:tcPr>
            <w:tcW w:w="1785" w:type="dxa"/>
            <w:tcBorders>
              <w:top w:val="nil"/>
              <w:left w:val="nil"/>
              <w:bottom w:val="single" w:sz="4" w:space="0" w:color="000000"/>
              <w:right w:val="single" w:sz="4" w:space="0" w:color="000000"/>
            </w:tcBorders>
            <w:shd w:val="clear" w:color="auto" w:fill="auto"/>
            <w:vAlign w:val="bottom"/>
          </w:tcPr>
          <w:p w14:paraId="4167B9B3" w14:textId="77777777" w:rsidR="00533F30" w:rsidRDefault="00B513ED">
            <w:r>
              <w:t>Presentation is precisely within the allocated time frame; excellent time allocation among presenters.</w:t>
            </w:r>
          </w:p>
        </w:tc>
      </w:tr>
      <w:tr w:rsidR="00533F30" w14:paraId="4167B9BB" w14:textId="77777777" w:rsidTr="0066311A">
        <w:trPr>
          <w:cantSplit/>
          <w:trHeight w:val="24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B5" w14:textId="77777777" w:rsidR="00533F30" w:rsidRDefault="00B513ED">
            <w:r>
              <w:t>Q&amp;A Handling</w:t>
            </w:r>
          </w:p>
        </w:tc>
        <w:tc>
          <w:tcPr>
            <w:tcW w:w="1860" w:type="dxa"/>
            <w:tcBorders>
              <w:top w:val="nil"/>
              <w:left w:val="nil"/>
              <w:bottom w:val="single" w:sz="4" w:space="0" w:color="000000"/>
              <w:right w:val="single" w:sz="4" w:space="0" w:color="000000"/>
            </w:tcBorders>
            <w:shd w:val="clear" w:color="auto" w:fill="auto"/>
            <w:vAlign w:val="bottom"/>
          </w:tcPr>
          <w:p w14:paraId="4167B9B6" w14:textId="77777777" w:rsidR="00533F30" w:rsidRDefault="00B513ED">
            <w:r>
              <w:t>Poor or no response to questions; difficulty addressing queries effectively.</w:t>
            </w:r>
          </w:p>
        </w:tc>
        <w:tc>
          <w:tcPr>
            <w:tcW w:w="1740" w:type="dxa"/>
            <w:tcBorders>
              <w:top w:val="nil"/>
              <w:left w:val="nil"/>
              <w:bottom w:val="single" w:sz="4" w:space="0" w:color="000000"/>
              <w:right w:val="single" w:sz="4" w:space="0" w:color="000000"/>
            </w:tcBorders>
            <w:shd w:val="clear" w:color="auto" w:fill="auto"/>
            <w:vAlign w:val="bottom"/>
          </w:tcPr>
          <w:p w14:paraId="4167B9B7" w14:textId="77777777" w:rsidR="00533F30" w:rsidRDefault="00B513ED">
            <w:r>
              <w:t>Limited or somewhat effective response to questions; struggles with some queries.</w:t>
            </w:r>
          </w:p>
        </w:tc>
        <w:tc>
          <w:tcPr>
            <w:tcW w:w="1755" w:type="dxa"/>
            <w:tcBorders>
              <w:top w:val="nil"/>
              <w:left w:val="nil"/>
              <w:bottom w:val="single" w:sz="4" w:space="0" w:color="000000"/>
              <w:right w:val="single" w:sz="4" w:space="0" w:color="000000"/>
            </w:tcBorders>
            <w:shd w:val="clear" w:color="auto" w:fill="auto"/>
            <w:vAlign w:val="bottom"/>
          </w:tcPr>
          <w:p w14:paraId="4167B9B8" w14:textId="77777777" w:rsidR="00533F30" w:rsidRDefault="00B513ED">
            <w:r>
              <w:t>Adequate response to questions; answers most queries effectively.</w:t>
            </w:r>
          </w:p>
        </w:tc>
        <w:tc>
          <w:tcPr>
            <w:tcW w:w="1770" w:type="dxa"/>
            <w:tcBorders>
              <w:top w:val="nil"/>
              <w:left w:val="nil"/>
              <w:bottom w:val="single" w:sz="4" w:space="0" w:color="000000"/>
              <w:right w:val="single" w:sz="4" w:space="0" w:color="000000"/>
            </w:tcBorders>
            <w:shd w:val="clear" w:color="auto" w:fill="auto"/>
            <w:vAlign w:val="bottom"/>
          </w:tcPr>
          <w:p w14:paraId="4167B9B9" w14:textId="77777777" w:rsidR="00533F30" w:rsidRDefault="00B513ED">
            <w:r>
              <w:t>Effective response to questions; addresses all queries with clarity.</w:t>
            </w:r>
          </w:p>
        </w:tc>
        <w:tc>
          <w:tcPr>
            <w:tcW w:w="1785" w:type="dxa"/>
            <w:tcBorders>
              <w:top w:val="nil"/>
              <w:left w:val="nil"/>
              <w:bottom w:val="single" w:sz="4" w:space="0" w:color="000000"/>
              <w:right w:val="single" w:sz="4" w:space="0" w:color="000000"/>
            </w:tcBorders>
            <w:shd w:val="clear" w:color="auto" w:fill="auto"/>
            <w:vAlign w:val="bottom"/>
          </w:tcPr>
          <w:p w14:paraId="4167B9BA" w14:textId="77777777" w:rsidR="00533F30" w:rsidRDefault="00B513ED">
            <w:r>
              <w:t>Exceptional response to questions; handles all queries with expertise.</w:t>
            </w:r>
          </w:p>
        </w:tc>
      </w:tr>
      <w:tr w:rsidR="00533F30" w14:paraId="4167B9C2" w14:textId="77777777" w:rsidTr="0066311A">
        <w:trPr>
          <w:cantSplit/>
          <w:trHeight w:val="30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9BC" w14:textId="77777777" w:rsidR="00533F30" w:rsidRDefault="00B513ED">
            <w:r>
              <w:t>Overall Impression</w:t>
            </w:r>
          </w:p>
        </w:tc>
        <w:tc>
          <w:tcPr>
            <w:tcW w:w="1860" w:type="dxa"/>
            <w:tcBorders>
              <w:top w:val="nil"/>
              <w:left w:val="nil"/>
              <w:bottom w:val="single" w:sz="4" w:space="0" w:color="000000"/>
              <w:right w:val="single" w:sz="4" w:space="0" w:color="000000"/>
            </w:tcBorders>
            <w:shd w:val="clear" w:color="auto" w:fill="auto"/>
            <w:vAlign w:val="bottom"/>
          </w:tcPr>
          <w:p w14:paraId="4167B9BD" w14:textId="77777777" w:rsidR="00533F30" w:rsidRDefault="00B513ED">
            <w:r>
              <w:t>The presentation is ineffective, confusing, and unconvincing.</w:t>
            </w:r>
          </w:p>
        </w:tc>
        <w:tc>
          <w:tcPr>
            <w:tcW w:w="1740" w:type="dxa"/>
            <w:tcBorders>
              <w:top w:val="nil"/>
              <w:left w:val="nil"/>
              <w:bottom w:val="single" w:sz="4" w:space="0" w:color="000000"/>
              <w:right w:val="single" w:sz="4" w:space="0" w:color="000000"/>
            </w:tcBorders>
            <w:shd w:val="clear" w:color="auto" w:fill="auto"/>
            <w:vAlign w:val="bottom"/>
          </w:tcPr>
          <w:p w14:paraId="4167B9BE" w14:textId="77777777" w:rsidR="00533F30" w:rsidRDefault="00B513ED">
            <w:r>
              <w:t>The presentation is somewhat effective, but there are notable flaws in content and delivery.</w:t>
            </w:r>
          </w:p>
        </w:tc>
        <w:tc>
          <w:tcPr>
            <w:tcW w:w="1755" w:type="dxa"/>
            <w:tcBorders>
              <w:top w:val="nil"/>
              <w:left w:val="nil"/>
              <w:bottom w:val="single" w:sz="4" w:space="0" w:color="000000"/>
              <w:right w:val="single" w:sz="4" w:space="0" w:color="000000"/>
            </w:tcBorders>
            <w:shd w:val="clear" w:color="auto" w:fill="auto"/>
            <w:vAlign w:val="bottom"/>
          </w:tcPr>
          <w:p w14:paraId="4167B9BF" w14:textId="77777777" w:rsidR="00533F30" w:rsidRDefault="00B513ED">
            <w:r>
              <w:t>The presentation is solid and convincing, meeting most expectations.</w:t>
            </w:r>
          </w:p>
        </w:tc>
        <w:tc>
          <w:tcPr>
            <w:tcW w:w="1770" w:type="dxa"/>
            <w:tcBorders>
              <w:top w:val="nil"/>
              <w:left w:val="nil"/>
              <w:bottom w:val="single" w:sz="4" w:space="0" w:color="000000"/>
              <w:right w:val="single" w:sz="4" w:space="0" w:color="000000"/>
            </w:tcBorders>
            <w:shd w:val="clear" w:color="auto" w:fill="auto"/>
            <w:vAlign w:val="bottom"/>
          </w:tcPr>
          <w:p w14:paraId="4167B9C0" w14:textId="77777777" w:rsidR="00533F30" w:rsidRDefault="00B513ED">
            <w:r>
              <w:t>The presentation is strong, persuasive, and well-executed, exceeding expectations.</w:t>
            </w:r>
          </w:p>
        </w:tc>
        <w:tc>
          <w:tcPr>
            <w:tcW w:w="1785" w:type="dxa"/>
            <w:tcBorders>
              <w:top w:val="nil"/>
              <w:left w:val="nil"/>
              <w:bottom w:val="single" w:sz="4" w:space="0" w:color="000000"/>
              <w:right w:val="single" w:sz="4" w:space="0" w:color="000000"/>
            </w:tcBorders>
            <w:shd w:val="clear" w:color="auto" w:fill="auto"/>
            <w:vAlign w:val="bottom"/>
          </w:tcPr>
          <w:p w14:paraId="4167B9C1" w14:textId="77777777" w:rsidR="00533F30" w:rsidRDefault="00B513ED">
            <w:r>
              <w:t>The presentation is exceptional in all aspects and stands out for its quality.</w:t>
            </w:r>
          </w:p>
        </w:tc>
      </w:tr>
    </w:tbl>
    <w:p w14:paraId="4167B9C3"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4167B9C4"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0CCFE551" w14:textId="77777777" w:rsidR="00C14E99" w:rsidRDefault="00C14E99">
      <w:pPr>
        <w:rPr>
          <w:rFonts w:asciiTheme="minorHAnsi" w:eastAsiaTheme="minorEastAsia" w:hAnsiTheme="minorHAnsi" w:cs="Arial"/>
          <w:color w:val="991B1E"/>
          <w:sz w:val="36"/>
          <w:szCs w:val="28"/>
        </w:rPr>
      </w:pPr>
      <w:r>
        <w:br w:type="page"/>
      </w:r>
    </w:p>
    <w:p w14:paraId="4167B9C5" w14:textId="5D2919CE" w:rsidR="00533F30" w:rsidRDefault="00B513ED">
      <w:pPr>
        <w:pStyle w:val="Heading3"/>
      </w:pPr>
      <w:r>
        <w:lastRenderedPageBreak/>
        <w:t>Rubric Example #4: Performance Art (Dance)</w:t>
      </w:r>
    </w:p>
    <w:p w14:paraId="4167B9C6"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The assignment description for this example rubric asks students to provide a dance performance. This performance may take place in person, online, or as a video recording. This rubric may be altered for other performance arts such as music or stage, length, or criteria.</w:t>
      </w:r>
    </w:p>
    <w:p w14:paraId="04DAEF3D" w14:textId="192DC1EB" w:rsidR="00486F64" w:rsidRDefault="00486F64" w:rsidP="00CD68B8">
      <w:pPr>
        <w:pStyle w:val="BodyText"/>
      </w:pPr>
      <w:r>
        <w:t xml:space="preserve">Table </w:t>
      </w:r>
      <w:fldSimple w:instr=" SEQ Table \* ARABIC ">
        <w:r w:rsidR="00C14E99">
          <w:rPr>
            <w:noProof/>
          </w:rPr>
          <w:t>4</w:t>
        </w:r>
      </w:fldSimple>
      <w:r>
        <w:t xml:space="preserve"> Rubric Example #4: Performance Art (dance)</w:t>
      </w:r>
    </w:p>
    <w:tbl>
      <w:tblPr>
        <w:tblStyle w:val="a2"/>
        <w:tblW w:w="11055" w:type="dxa"/>
        <w:tblInd w:w="-645" w:type="dxa"/>
        <w:tblLayout w:type="fixed"/>
        <w:tblLook w:val="0400" w:firstRow="0" w:lastRow="0" w:firstColumn="0" w:lastColumn="0" w:noHBand="0" w:noVBand="1"/>
        <w:tblCaption w:val="Rubric example #4: Performance art (dance)"/>
        <w:tblDescription w:val="A table with six columns. The columns are labled from left to right as: criteria, 1- poor, 2- fair, 3 - good, 4- very good, 5 - excellent. The table has seven rows of criteria. "/>
      </w:tblPr>
      <w:tblGrid>
        <w:gridCol w:w="1890"/>
        <w:gridCol w:w="1800"/>
        <w:gridCol w:w="1845"/>
        <w:gridCol w:w="1830"/>
        <w:gridCol w:w="1845"/>
        <w:gridCol w:w="1845"/>
      </w:tblGrid>
      <w:tr w:rsidR="00533F30" w14:paraId="4167B9CD" w14:textId="77777777" w:rsidTr="0037389F">
        <w:trPr>
          <w:cantSplit/>
          <w:trHeight w:val="320"/>
          <w:tblHeader/>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7B9C7" w14:textId="77777777" w:rsidR="00533F30" w:rsidRDefault="00B513ED">
            <w:r>
              <w:t>Criteria</w:t>
            </w:r>
          </w:p>
        </w:tc>
        <w:tc>
          <w:tcPr>
            <w:tcW w:w="1800" w:type="dxa"/>
            <w:tcBorders>
              <w:top w:val="single" w:sz="4" w:space="0" w:color="000000"/>
              <w:left w:val="nil"/>
              <w:bottom w:val="single" w:sz="4" w:space="0" w:color="000000"/>
              <w:right w:val="single" w:sz="4" w:space="0" w:color="000000"/>
            </w:tcBorders>
            <w:shd w:val="clear" w:color="auto" w:fill="auto"/>
            <w:vAlign w:val="bottom"/>
          </w:tcPr>
          <w:p w14:paraId="4167B9C8" w14:textId="77777777" w:rsidR="00533F30" w:rsidRDefault="00B513ED">
            <w:r>
              <w:t xml:space="preserve">1 - Poor   </w:t>
            </w:r>
          </w:p>
        </w:tc>
        <w:tc>
          <w:tcPr>
            <w:tcW w:w="1845" w:type="dxa"/>
            <w:tcBorders>
              <w:top w:val="single" w:sz="4" w:space="0" w:color="000000"/>
              <w:left w:val="nil"/>
              <w:bottom w:val="single" w:sz="4" w:space="0" w:color="000000"/>
              <w:right w:val="single" w:sz="4" w:space="0" w:color="000000"/>
            </w:tcBorders>
            <w:shd w:val="clear" w:color="auto" w:fill="auto"/>
            <w:vAlign w:val="bottom"/>
          </w:tcPr>
          <w:p w14:paraId="4167B9C9" w14:textId="77777777" w:rsidR="00533F30" w:rsidRDefault="00B513ED">
            <w:r>
              <w:t xml:space="preserve"> 2 - Fair  </w:t>
            </w:r>
          </w:p>
        </w:tc>
        <w:tc>
          <w:tcPr>
            <w:tcW w:w="1830" w:type="dxa"/>
            <w:tcBorders>
              <w:top w:val="single" w:sz="4" w:space="0" w:color="000000"/>
              <w:left w:val="nil"/>
              <w:bottom w:val="single" w:sz="4" w:space="0" w:color="000000"/>
              <w:right w:val="single" w:sz="4" w:space="0" w:color="000000"/>
            </w:tcBorders>
            <w:shd w:val="clear" w:color="auto" w:fill="auto"/>
            <w:vAlign w:val="bottom"/>
          </w:tcPr>
          <w:p w14:paraId="4167B9CA" w14:textId="77777777" w:rsidR="00533F30" w:rsidRDefault="00B513ED">
            <w:r>
              <w:t xml:space="preserve">3 - Good  </w:t>
            </w:r>
          </w:p>
        </w:tc>
        <w:tc>
          <w:tcPr>
            <w:tcW w:w="1845" w:type="dxa"/>
            <w:tcBorders>
              <w:top w:val="single" w:sz="4" w:space="0" w:color="000000"/>
              <w:left w:val="nil"/>
              <w:bottom w:val="single" w:sz="4" w:space="0" w:color="000000"/>
              <w:right w:val="single" w:sz="4" w:space="0" w:color="000000"/>
            </w:tcBorders>
            <w:shd w:val="clear" w:color="auto" w:fill="auto"/>
            <w:vAlign w:val="bottom"/>
          </w:tcPr>
          <w:p w14:paraId="4167B9CB" w14:textId="77777777" w:rsidR="00533F30" w:rsidRDefault="00B513ED">
            <w:r>
              <w:t xml:space="preserve">4 - Very Good </w:t>
            </w:r>
          </w:p>
        </w:tc>
        <w:tc>
          <w:tcPr>
            <w:tcW w:w="1845" w:type="dxa"/>
            <w:tcBorders>
              <w:top w:val="single" w:sz="4" w:space="0" w:color="000000"/>
              <w:left w:val="nil"/>
              <w:bottom w:val="single" w:sz="4" w:space="0" w:color="000000"/>
              <w:right w:val="single" w:sz="4" w:space="0" w:color="000000"/>
            </w:tcBorders>
            <w:shd w:val="clear" w:color="auto" w:fill="auto"/>
            <w:vAlign w:val="bottom"/>
          </w:tcPr>
          <w:p w14:paraId="4167B9CC" w14:textId="77777777" w:rsidR="00533F30" w:rsidRDefault="00B513ED">
            <w:r>
              <w:t>5 - Excellent</w:t>
            </w:r>
          </w:p>
        </w:tc>
      </w:tr>
      <w:tr w:rsidR="00533F30" w14:paraId="4167B9D4" w14:textId="77777777" w:rsidTr="0037389F">
        <w:trPr>
          <w:cantSplit/>
          <w:trHeight w:val="256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CE" w14:textId="77777777" w:rsidR="00533F30" w:rsidRDefault="00B513ED">
            <w:r>
              <w:t>Technique</w:t>
            </w:r>
          </w:p>
        </w:tc>
        <w:tc>
          <w:tcPr>
            <w:tcW w:w="1800" w:type="dxa"/>
            <w:tcBorders>
              <w:top w:val="nil"/>
              <w:left w:val="nil"/>
              <w:bottom w:val="single" w:sz="4" w:space="0" w:color="000000"/>
              <w:right w:val="single" w:sz="4" w:space="0" w:color="000000"/>
            </w:tcBorders>
            <w:shd w:val="clear" w:color="auto" w:fill="auto"/>
            <w:vAlign w:val="bottom"/>
          </w:tcPr>
          <w:p w14:paraId="4167B9CF" w14:textId="77777777" w:rsidR="00533F30" w:rsidRDefault="00B513ED">
            <w:r>
              <w:t xml:space="preserve">Lacks basic dance technique, with poor posture, balance, and coordination. </w:t>
            </w:r>
          </w:p>
        </w:tc>
        <w:tc>
          <w:tcPr>
            <w:tcW w:w="1845" w:type="dxa"/>
            <w:tcBorders>
              <w:top w:val="nil"/>
              <w:left w:val="nil"/>
              <w:bottom w:val="single" w:sz="4" w:space="0" w:color="000000"/>
              <w:right w:val="single" w:sz="4" w:space="0" w:color="000000"/>
            </w:tcBorders>
            <w:shd w:val="clear" w:color="auto" w:fill="auto"/>
            <w:vAlign w:val="bottom"/>
          </w:tcPr>
          <w:p w14:paraId="4167B9D0" w14:textId="77777777" w:rsidR="00533F30" w:rsidRDefault="00B513ED">
            <w:r>
              <w:t xml:space="preserve">Demonstrates some fundamental dance technique but lacks consistency or refinement. </w:t>
            </w:r>
          </w:p>
        </w:tc>
        <w:tc>
          <w:tcPr>
            <w:tcW w:w="1830" w:type="dxa"/>
            <w:tcBorders>
              <w:top w:val="nil"/>
              <w:left w:val="nil"/>
              <w:bottom w:val="single" w:sz="4" w:space="0" w:color="000000"/>
              <w:right w:val="single" w:sz="4" w:space="0" w:color="000000"/>
            </w:tcBorders>
            <w:shd w:val="clear" w:color="auto" w:fill="auto"/>
            <w:vAlign w:val="bottom"/>
          </w:tcPr>
          <w:p w14:paraId="4167B9D1" w14:textId="77777777" w:rsidR="00533F30" w:rsidRDefault="00B513ED">
            <w:r>
              <w:t xml:space="preserve">Shows good dance technique with proper posture, balance, and coordination. </w:t>
            </w:r>
          </w:p>
        </w:tc>
        <w:tc>
          <w:tcPr>
            <w:tcW w:w="1845" w:type="dxa"/>
            <w:tcBorders>
              <w:top w:val="nil"/>
              <w:left w:val="nil"/>
              <w:bottom w:val="single" w:sz="4" w:space="0" w:color="000000"/>
              <w:right w:val="single" w:sz="4" w:space="0" w:color="000000"/>
            </w:tcBorders>
            <w:shd w:val="clear" w:color="auto" w:fill="auto"/>
            <w:vAlign w:val="bottom"/>
          </w:tcPr>
          <w:p w14:paraId="4167B9D2" w14:textId="77777777" w:rsidR="00533F30" w:rsidRDefault="00B513ED">
            <w:r>
              <w:t>Displays excellent dance technique with consistent control and precision.</w:t>
            </w:r>
          </w:p>
        </w:tc>
        <w:tc>
          <w:tcPr>
            <w:tcW w:w="1845" w:type="dxa"/>
            <w:tcBorders>
              <w:top w:val="nil"/>
              <w:left w:val="nil"/>
              <w:bottom w:val="single" w:sz="4" w:space="0" w:color="000000"/>
              <w:right w:val="single" w:sz="4" w:space="0" w:color="000000"/>
            </w:tcBorders>
            <w:shd w:val="clear" w:color="auto" w:fill="auto"/>
            <w:vAlign w:val="bottom"/>
          </w:tcPr>
          <w:p w14:paraId="4167B9D3" w14:textId="77777777" w:rsidR="00533F30" w:rsidRDefault="00B513ED">
            <w:r>
              <w:t>Exhibits exceptional dance technique with flawless control and precision.</w:t>
            </w:r>
          </w:p>
        </w:tc>
      </w:tr>
      <w:tr w:rsidR="00533F30" w14:paraId="4167B9DB" w14:textId="77777777" w:rsidTr="0037389F">
        <w:trPr>
          <w:cantSplit/>
          <w:trHeight w:val="288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D5" w14:textId="77777777" w:rsidR="00533F30" w:rsidRDefault="00B513ED">
            <w:r>
              <w:t>Artistry</w:t>
            </w:r>
          </w:p>
        </w:tc>
        <w:tc>
          <w:tcPr>
            <w:tcW w:w="1800" w:type="dxa"/>
            <w:tcBorders>
              <w:top w:val="nil"/>
              <w:left w:val="nil"/>
              <w:bottom w:val="single" w:sz="4" w:space="0" w:color="000000"/>
              <w:right w:val="single" w:sz="4" w:space="0" w:color="000000"/>
            </w:tcBorders>
            <w:shd w:val="clear" w:color="auto" w:fill="auto"/>
            <w:vAlign w:val="bottom"/>
          </w:tcPr>
          <w:p w14:paraId="4167B9D6" w14:textId="77777777" w:rsidR="00533F30" w:rsidRDefault="00B513ED">
            <w:r>
              <w:t xml:space="preserve"> Lacks expression and emotional connection to the dance; movements appear mechanical. </w:t>
            </w:r>
          </w:p>
        </w:tc>
        <w:tc>
          <w:tcPr>
            <w:tcW w:w="1845" w:type="dxa"/>
            <w:tcBorders>
              <w:top w:val="nil"/>
              <w:left w:val="nil"/>
              <w:bottom w:val="single" w:sz="4" w:space="0" w:color="000000"/>
              <w:right w:val="single" w:sz="4" w:space="0" w:color="000000"/>
            </w:tcBorders>
            <w:shd w:val="clear" w:color="auto" w:fill="auto"/>
            <w:vAlign w:val="bottom"/>
          </w:tcPr>
          <w:p w14:paraId="4167B9D7" w14:textId="77777777" w:rsidR="00533F30" w:rsidRDefault="00B513ED">
            <w:r>
              <w:t>Displays limited expression and connection to the dance; movements are somewhat mechanical.</w:t>
            </w:r>
          </w:p>
        </w:tc>
        <w:tc>
          <w:tcPr>
            <w:tcW w:w="1830" w:type="dxa"/>
            <w:tcBorders>
              <w:top w:val="nil"/>
              <w:left w:val="nil"/>
              <w:bottom w:val="single" w:sz="4" w:space="0" w:color="000000"/>
              <w:right w:val="single" w:sz="4" w:space="0" w:color="000000"/>
            </w:tcBorders>
            <w:shd w:val="clear" w:color="auto" w:fill="auto"/>
            <w:vAlign w:val="bottom"/>
          </w:tcPr>
          <w:p w14:paraId="4167B9D8" w14:textId="77777777" w:rsidR="00533F30" w:rsidRDefault="00B513ED">
            <w:r>
              <w:t>Demonstrates emotional engagement and a connection to the dance; movements are expressive.</w:t>
            </w:r>
          </w:p>
        </w:tc>
        <w:tc>
          <w:tcPr>
            <w:tcW w:w="1845" w:type="dxa"/>
            <w:tcBorders>
              <w:top w:val="nil"/>
              <w:left w:val="nil"/>
              <w:bottom w:val="single" w:sz="4" w:space="0" w:color="000000"/>
              <w:right w:val="single" w:sz="4" w:space="0" w:color="000000"/>
            </w:tcBorders>
            <w:shd w:val="clear" w:color="auto" w:fill="auto"/>
            <w:vAlign w:val="bottom"/>
          </w:tcPr>
          <w:p w14:paraId="4167B9D9" w14:textId="77777777" w:rsidR="00533F30" w:rsidRDefault="00B513ED">
            <w:r>
              <w:t>Shows strong emotional connection and artistic expression in movements.</w:t>
            </w:r>
          </w:p>
        </w:tc>
        <w:tc>
          <w:tcPr>
            <w:tcW w:w="1845" w:type="dxa"/>
            <w:tcBorders>
              <w:top w:val="nil"/>
              <w:left w:val="nil"/>
              <w:bottom w:val="single" w:sz="4" w:space="0" w:color="000000"/>
              <w:right w:val="single" w:sz="4" w:space="0" w:color="000000"/>
            </w:tcBorders>
            <w:shd w:val="clear" w:color="auto" w:fill="auto"/>
            <w:vAlign w:val="bottom"/>
          </w:tcPr>
          <w:p w14:paraId="4167B9DA" w14:textId="77777777" w:rsidR="00533F30" w:rsidRDefault="00B513ED">
            <w:r>
              <w:t>Exhibits exceptional emotional connection and artistic expression; movements are deeply expressive.</w:t>
            </w:r>
          </w:p>
        </w:tc>
      </w:tr>
      <w:tr w:rsidR="00533F30" w14:paraId="4167B9E2" w14:textId="77777777" w:rsidTr="0037389F">
        <w:trPr>
          <w:cantSplit/>
          <w:trHeight w:val="192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DC" w14:textId="77777777" w:rsidR="00533F30" w:rsidRDefault="00B513ED">
            <w:r>
              <w:t>Choreography</w:t>
            </w:r>
          </w:p>
        </w:tc>
        <w:tc>
          <w:tcPr>
            <w:tcW w:w="1800" w:type="dxa"/>
            <w:tcBorders>
              <w:top w:val="nil"/>
              <w:left w:val="nil"/>
              <w:bottom w:val="single" w:sz="4" w:space="0" w:color="000000"/>
              <w:right w:val="single" w:sz="4" w:space="0" w:color="000000"/>
            </w:tcBorders>
            <w:shd w:val="clear" w:color="auto" w:fill="auto"/>
            <w:vAlign w:val="bottom"/>
          </w:tcPr>
          <w:p w14:paraId="4167B9DD" w14:textId="77777777" w:rsidR="00533F30" w:rsidRDefault="00B513ED">
            <w:r>
              <w:t xml:space="preserve">Poorly designed choreography with little creativity and no innovation. </w:t>
            </w:r>
          </w:p>
        </w:tc>
        <w:tc>
          <w:tcPr>
            <w:tcW w:w="1845" w:type="dxa"/>
            <w:tcBorders>
              <w:top w:val="nil"/>
              <w:left w:val="nil"/>
              <w:bottom w:val="single" w:sz="4" w:space="0" w:color="000000"/>
              <w:right w:val="single" w:sz="4" w:space="0" w:color="000000"/>
            </w:tcBorders>
            <w:shd w:val="clear" w:color="auto" w:fill="auto"/>
            <w:vAlign w:val="bottom"/>
          </w:tcPr>
          <w:p w14:paraId="4167B9DE" w14:textId="77777777" w:rsidR="00533F30" w:rsidRDefault="00B513ED">
            <w:r>
              <w:t>Somewhat creative choreography but lacks originality or innovation.</w:t>
            </w:r>
          </w:p>
        </w:tc>
        <w:tc>
          <w:tcPr>
            <w:tcW w:w="1830" w:type="dxa"/>
            <w:tcBorders>
              <w:top w:val="nil"/>
              <w:left w:val="nil"/>
              <w:bottom w:val="single" w:sz="4" w:space="0" w:color="000000"/>
              <w:right w:val="single" w:sz="4" w:space="0" w:color="000000"/>
            </w:tcBorders>
            <w:shd w:val="clear" w:color="auto" w:fill="auto"/>
            <w:vAlign w:val="bottom"/>
          </w:tcPr>
          <w:p w14:paraId="4167B9DF" w14:textId="77777777" w:rsidR="00533F30" w:rsidRDefault="00B513ED">
            <w:r>
              <w:t xml:space="preserve">Creative and original choreography that engages the audience. </w:t>
            </w:r>
          </w:p>
        </w:tc>
        <w:tc>
          <w:tcPr>
            <w:tcW w:w="1845" w:type="dxa"/>
            <w:tcBorders>
              <w:top w:val="nil"/>
              <w:left w:val="nil"/>
              <w:bottom w:val="single" w:sz="4" w:space="0" w:color="000000"/>
              <w:right w:val="single" w:sz="4" w:space="0" w:color="000000"/>
            </w:tcBorders>
            <w:shd w:val="clear" w:color="auto" w:fill="auto"/>
            <w:vAlign w:val="bottom"/>
          </w:tcPr>
          <w:p w14:paraId="4167B9E0" w14:textId="77777777" w:rsidR="00533F30" w:rsidRDefault="00B513ED">
            <w:r>
              <w:t>Highly creative choreography with unique and innovative elements.</w:t>
            </w:r>
          </w:p>
        </w:tc>
        <w:tc>
          <w:tcPr>
            <w:tcW w:w="1845" w:type="dxa"/>
            <w:tcBorders>
              <w:top w:val="nil"/>
              <w:left w:val="nil"/>
              <w:bottom w:val="single" w:sz="4" w:space="0" w:color="000000"/>
              <w:right w:val="single" w:sz="4" w:space="0" w:color="000000"/>
            </w:tcBorders>
            <w:shd w:val="clear" w:color="auto" w:fill="auto"/>
            <w:vAlign w:val="bottom"/>
          </w:tcPr>
          <w:p w14:paraId="4167B9E1" w14:textId="77777777" w:rsidR="00533F30" w:rsidRDefault="00B513ED">
            <w:r>
              <w:t>Exceptionally creative and innovative choreography that captivates the audience.</w:t>
            </w:r>
          </w:p>
        </w:tc>
      </w:tr>
      <w:tr w:rsidR="00533F30" w14:paraId="4167B9E9" w14:textId="77777777" w:rsidTr="0037389F">
        <w:trPr>
          <w:cantSplit/>
          <w:trHeight w:val="256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E3" w14:textId="77777777" w:rsidR="00533F30" w:rsidRDefault="00B513ED">
            <w:r>
              <w:t>Timing and Synchronization</w:t>
            </w:r>
          </w:p>
        </w:tc>
        <w:tc>
          <w:tcPr>
            <w:tcW w:w="1800" w:type="dxa"/>
            <w:tcBorders>
              <w:top w:val="nil"/>
              <w:left w:val="nil"/>
              <w:bottom w:val="single" w:sz="4" w:space="0" w:color="000000"/>
              <w:right w:val="single" w:sz="4" w:space="0" w:color="000000"/>
            </w:tcBorders>
            <w:shd w:val="clear" w:color="auto" w:fill="auto"/>
            <w:vAlign w:val="bottom"/>
          </w:tcPr>
          <w:p w14:paraId="4167B9E4" w14:textId="77777777" w:rsidR="00533F30" w:rsidRDefault="00B513ED">
            <w:r>
              <w:t xml:space="preserve">Poor timing and synchronization with the music and other dancers; frequent mistakes. </w:t>
            </w:r>
          </w:p>
        </w:tc>
        <w:tc>
          <w:tcPr>
            <w:tcW w:w="1845" w:type="dxa"/>
            <w:tcBorders>
              <w:top w:val="nil"/>
              <w:left w:val="nil"/>
              <w:bottom w:val="single" w:sz="4" w:space="0" w:color="000000"/>
              <w:right w:val="single" w:sz="4" w:space="0" w:color="000000"/>
            </w:tcBorders>
            <w:shd w:val="clear" w:color="auto" w:fill="auto"/>
            <w:vAlign w:val="bottom"/>
          </w:tcPr>
          <w:p w14:paraId="4167B9E5" w14:textId="77777777" w:rsidR="00533F30" w:rsidRDefault="00B513ED">
            <w:r>
              <w:t>Fair timing and synchronization, with occasional mistakes.</w:t>
            </w:r>
          </w:p>
        </w:tc>
        <w:tc>
          <w:tcPr>
            <w:tcW w:w="1830" w:type="dxa"/>
            <w:tcBorders>
              <w:top w:val="nil"/>
              <w:left w:val="nil"/>
              <w:bottom w:val="single" w:sz="4" w:space="0" w:color="000000"/>
              <w:right w:val="single" w:sz="4" w:space="0" w:color="000000"/>
            </w:tcBorders>
            <w:shd w:val="clear" w:color="auto" w:fill="auto"/>
            <w:vAlign w:val="bottom"/>
          </w:tcPr>
          <w:p w14:paraId="4167B9E6" w14:textId="77777777" w:rsidR="00533F30" w:rsidRDefault="00B513ED">
            <w:r>
              <w:t>Good timing and synchronization with the music and other dancers.</w:t>
            </w:r>
          </w:p>
        </w:tc>
        <w:tc>
          <w:tcPr>
            <w:tcW w:w="1845" w:type="dxa"/>
            <w:tcBorders>
              <w:top w:val="nil"/>
              <w:left w:val="nil"/>
              <w:bottom w:val="single" w:sz="4" w:space="0" w:color="000000"/>
              <w:right w:val="single" w:sz="4" w:space="0" w:color="000000"/>
            </w:tcBorders>
            <w:shd w:val="clear" w:color="auto" w:fill="auto"/>
            <w:vAlign w:val="bottom"/>
          </w:tcPr>
          <w:p w14:paraId="4167B9E7" w14:textId="77777777" w:rsidR="00533F30" w:rsidRDefault="00B513ED">
            <w:r>
              <w:t>Very good timing and synchronization; minimal errors</w:t>
            </w:r>
          </w:p>
        </w:tc>
        <w:tc>
          <w:tcPr>
            <w:tcW w:w="1845" w:type="dxa"/>
            <w:tcBorders>
              <w:top w:val="nil"/>
              <w:left w:val="nil"/>
              <w:bottom w:val="single" w:sz="4" w:space="0" w:color="000000"/>
              <w:right w:val="single" w:sz="4" w:space="0" w:color="000000"/>
            </w:tcBorders>
            <w:shd w:val="clear" w:color="auto" w:fill="auto"/>
            <w:vAlign w:val="bottom"/>
          </w:tcPr>
          <w:p w14:paraId="4167B9E8" w14:textId="77777777" w:rsidR="00533F30" w:rsidRDefault="00B513ED">
            <w:r>
              <w:t>Excellent timing and synchronization; flawless execution.</w:t>
            </w:r>
          </w:p>
        </w:tc>
      </w:tr>
      <w:tr w:rsidR="00533F30" w14:paraId="4167B9F0" w14:textId="77777777" w:rsidTr="0037389F">
        <w:trPr>
          <w:cantSplit/>
          <w:trHeight w:val="256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EA" w14:textId="77777777" w:rsidR="00533F30" w:rsidRDefault="00B513ED">
            <w:r>
              <w:lastRenderedPageBreak/>
              <w:t>Stage Presence</w:t>
            </w:r>
          </w:p>
        </w:tc>
        <w:tc>
          <w:tcPr>
            <w:tcW w:w="1800" w:type="dxa"/>
            <w:tcBorders>
              <w:top w:val="nil"/>
              <w:left w:val="nil"/>
              <w:bottom w:val="single" w:sz="4" w:space="0" w:color="000000"/>
              <w:right w:val="single" w:sz="4" w:space="0" w:color="000000"/>
            </w:tcBorders>
            <w:shd w:val="clear" w:color="auto" w:fill="auto"/>
            <w:vAlign w:val="bottom"/>
          </w:tcPr>
          <w:p w14:paraId="4167B9EB" w14:textId="77777777" w:rsidR="00533F30" w:rsidRDefault="00B513ED">
            <w:r>
              <w:t xml:space="preserve">Lacks stage presence and connection with the audience; shows discomfort on stage. </w:t>
            </w:r>
          </w:p>
        </w:tc>
        <w:tc>
          <w:tcPr>
            <w:tcW w:w="1845" w:type="dxa"/>
            <w:tcBorders>
              <w:top w:val="nil"/>
              <w:left w:val="nil"/>
              <w:bottom w:val="single" w:sz="4" w:space="0" w:color="000000"/>
              <w:right w:val="single" w:sz="4" w:space="0" w:color="000000"/>
            </w:tcBorders>
            <w:shd w:val="clear" w:color="auto" w:fill="auto"/>
            <w:vAlign w:val="bottom"/>
          </w:tcPr>
          <w:p w14:paraId="4167B9EC" w14:textId="77777777" w:rsidR="00533F30" w:rsidRDefault="00B513ED">
            <w:r>
              <w:t xml:space="preserve">Limited stage presence with occasional connection to the audience; some discomfort on stage. </w:t>
            </w:r>
          </w:p>
        </w:tc>
        <w:tc>
          <w:tcPr>
            <w:tcW w:w="1830" w:type="dxa"/>
            <w:tcBorders>
              <w:top w:val="nil"/>
              <w:left w:val="nil"/>
              <w:bottom w:val="single" w:sz="4" w:space="0" w:color="000000"/>
              <w:right w:val="single" w:sz="4" w:space="0" w:color="000000"/>
            </w:tcBorders>
            <w:shd w:val="clear" w:color="auto" w:fill="auto"/>
            <w:vAlign w:val="bottom"/>
          </w:tcPr>
          <w:p w14:paraId="4167B9ED" w14:textId="77777777" w:rsidR="00533F30" w:rsidRDefault="00B513ED">
            <w:r>
              <w:t>Displays good stage presence and connects with the audience.</w:t>
            </w:r>
          </w:p>
        </w:tc>
        <w:tc>
          <w:tcPr>
            <w:tcW w:w="1845" w:type="dxa"/>
            <w:tcBorders>
              <w:top w:val="nil"/>
              <w:left w:val="nil"/>
              <w:bottom w:val="single" w:sz="4" w:space="0" w:color="000000"/>
              <w:right w:val="single" w:sz="4" w:space="0" w:color="000000"/>
            </w:tcBorders>
            <w:shd w:val="clear" w:color="auto" w:fill="auto"/>
            <w:vAlign w:val="bottom"/>
          </w:tcPr>
          <w:p w14:paraId="4167B9EE" w14:textId="77777777" w:rsidR="00533F30" w:rsidRDefault="00B513ED">
            <w:r>
              <w:t xml:space="preserve">Shows strong stage presence and effectively engages the audience. </w:t>
            </w:r>
          </w:p>
        </w:tc>
        <w:tc>
          <w:tcPr>
            <w:tcW w:w="1845" w:type="dxa"/>
            <w:tcBorders>
              <w:top w:val="nil"/>
              <w:left w:val="nil"/>
              <w:bottom w:val="single" w:sz="4" w:space="0" w:color="000000"/>
              <w:right w:val="single" w:sz="4" w:space="0" w:color="000000"/>
            </w:tcBorders>
            <w:shd w:val="clear" w:color="auto" w:fill="auto"/>
            <w:vAlign w:val="bottom"/>
          </w:tcPr>
          <w:p w14:paraId="4167B9EF" w14:textId="77777777" w:rsidR="00533F30" w:rsidRDefault="00B513ED">
            <w:r>
              <w:t xml:space="preserve">Exhibits exceptional stage presence, captivating the audience with confidence. </w:t>
            </w:r>
          </w:p>
        </w:tc>
      </w:tr>
      <w:tr w:rsidR="00533F30" w14:paraId="4167B9F7" w14:textId="77777777" w:rsidTr="0037389F">
        <w:trPr>
          <w:cantSplit/>
          <w:trHeight w:val="224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F1" w14:textId="77777777" w:rsidR="00533F30" w:rsidRDefault="00B513ED">
            <w:r>
              <w:t>Costume and Props</w:t>
            </w:r>
          </w:p>
        </w:tc>
        <w:tc>
          <w:tcPr>
            <w:tcW w:w="1800" w:type="dxa"/>
            <w:tcBorders>
              <w:top w:val="nil"/>
              <w:left w:val="nil"/>
              <w:bottom w:val="single" w:sz="4" w:space="0" w:color="000000"/>
              <w:right w:val="single" w:sz="4" w:space="0" w:color="000000"/>
            </w:tcBorders>
            <w:shd w:val="clear" w:color="auto" w:fill="auto"/>
            <w:vAlign w:val="bottom"/>
          </w:tcPr>
          <w:p w14:paraId="4167B9F2" w14:textId="77777777" w:rsidR="00533F30" w:rsidRDefault="00B513ED">
            <w:r>
              <w:t>Costumes and props are inappropriate or detract from the performance.</w:t>
            </w:r>
          </w:p>
        </w:tc>
        <w:tc>
          <w:tcPr>
            <w:tcW w:w="1845" w:type="dxa"/>
            <w:tcBorders>
              <w:top w:val="nil"/>
              <w:left w:val="nil"/>
              <w:bottom w:val="single" w:sz="4" w:space="0" w:color="000000"/>
              <w:right w:val="single" w:sz="4" w:space="0" w:color="000000"/>
            </w:tcBorders>
            <w:shd w:val="clear" w:color="auto" w:fill="auto"/>
            <w:vAlign w:val="bottom"/>
          </w:tcPr>
          <w:p w14:paraId="4167B9F3" w14:textId="77777777" w:rsidR="00533F30" w:rsidRDefault="00B513ED">
            <w:r>
              <w:t>Costumes and props are somewhat appropriate but do not enhance the performance.</w:t>
            </w:r>
          </w:p>
        </w:tc>
        <w:tc>
          <w:tcPr>
            <w:tcW w:w="1830" w:type="dxa"/>
            <w:tcBorders>
              <w:top w:val="nil"/>
              <w:left w:val="nil"/>
              <w:bottom w:val="single" w:sz="4" w:space="0" w:color="000000"/>
              <w:right w:val="single" w:sz="4" w:space="0" w:color="000000"/>
            </w:tcBorders>
            <w:shd w:val="clear" w:color="auto" w:fill="auto"/>
            <w:vAlign w:val="bottom"/>
          </w:tcPr>
          <w:p w14:paraId="4167B9F4" w14:textId="77777777" w:rsidR="00533F30" w:rsidRDefault="00B513ED">
            <w:r>
              <w:t>Costumes and props are appropriate and enhance the overall performance.</w:t>
            </w:r>
          </w:p>
        </w:tc>
        <w:tc>
          <w:tcPr>
            <w:tcW w:w="1845" w:type="dxa"/>
            <w:tcBorders>
              <w:top w:val="nil"/>
              <w:left w:val="nil"/>
              <w:bottom w:val="single" w:sz="4" w:space="0" w:color="000000"/>
              <w:right w:val="single" w:sz="4" w:space="0" w:color="000000"/>
            </w:tcBorders>
            <w:shd w:val="clear" w:color="auto" w:fill="auto"/>
            <w:vAlign w:val="bottom"/>
          </w:tcPr>
          <w:p w14:paraId="4167B9F5" w14:textId="77777777" w:rsidR="00533F30" w:rsidRDefault="00B513ED">
            <w:r>
              <w:t xml:space="preserve">Well-designed costumes and props that complement the performance. </w:t>
            </w:r>
          </w:p>
        </w:tc>
        <w:tc>
          <w:tcPr>
            <w:tcW w:w="1845" w:type="dxa"/>
            <w:tcBorders>
              <w:top w:val="nil"/>
              <w:left w:val="nil"/>
              <w:bottom w:val="single" w:sz="4" w:space="0" w:color="000000"/>
              <w:right w:val="single" w:sz="4" w:space="0" w:color="000000"/>
            </w:tcBorders>
            <w:shd w:val="clear" w:color="auto" w:fill="auto"/>
            <w:vAlign w:val="bottom"/>
          </w:tcPr>
          <w:p w14:paraId="4167B9F6" w14:textId="77777777" w:rsidR="00533F30" w:rsidRDefault="00B513ED">
            <w:r>
              <w:t>Exceptionally designed costumes and props that add to the overall impact.</w:t>
            </w:r>
          </w:p>
        </w:tc>
      </w:tr>
      <w:tr w:rsidR="00533F30" w14:paraId="4167B9FE" w14:textId="77777777" w:rsidTr="0037389F">
        <w:trPr>
          <w:cantSplit/>
          <w:trHeight w:val="256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67B9F8" w14:textId="77777777" w:rsidR="00533F30" w:rsidRDefault="00B513ED">
            <w:r>
              <w:t>Overall Execution</w:t>
            </w:r>
          </w:p>
        </w:tc>
        <w:tc>
          <w:tcPr>
            <w:tcW w:w="1800" w:type="dxa"/>
            <w:tcBorders>
              <w:top w:val="nil"/>
              <w:left w:val="nil"/>
              <w:bottom w:val="single" w:sz="4" w:space="0" w:color="000000"/>
              <w:right w:val="single" w:sz="4" w:space="0" w:color="000000"/>
            </w:tcBorders>
            <w:shd w:val="clear" w:color="auto" w:fill="auto"/>
            <w:vAlign w:val="bottom"/>
          </w:tcPr>
          <w:p w14:paraId="4167B9F9" w14:textId="77777777" w:rsidR="00533F30" w:rsidRDefault="00B513ED">
            <w:r>
              <w:t>The performance is ineffective, unconvincing, and fails to meet minimum standards.</w:t>
            </w:r>
          </w:p>
        </w:tc>
        <w:tc>
          <w:tcPr>
            <w:tcW w:w="1845" w:type="dxa"/>
            <w:tcBorders>
              <w:top w:val="nil"/>
              <w:left w:val="nil"/>
              <w:bottom w:val="single" w:sz="4" w:space="0" w:color="000000"/>
              <w:right w:val="single" w:sz="4" w:space="0" w:color="000000"/>
            </w:tcBorders>
            <w:shd w:val="clear" w:color="auto" w:fill="auto"/>
            <w:vAlign w:val="bottom"/>
          </w:tcPr>
          <w:p w14:paraId="4167B9FA" w14:textId="77777777" w:rsidR="00533F30" w:rsidRDefault="00B513ED">
            <w:r>
              <w:t>The performance is somewhat effective, but there are notable flaws in execution.</w:t>
            </w:r>
          </w:p>
        </w:tc>
        <w:tc>
          <w:tcPr>
            <w:tcW w:w="1830" w:type="dxa"/>
            <w:tcBorders>
              <w:top w:val="nil"/>
              <w:left w:val="nil"/>
              <w:bottom w:val="single" w:sz="4" w:space="0" w:color="000000"/>
              <w:right w:val="single" w:sz="4" w:space="0" w:color="000000"/>
            </w:tcBorders>
            <w:shd w:val="clear" w:color="auto" w:fill="auto"/>
            <w:vAlign w:val="bottom"/>
          </w:tcPr>
          <w:p w14:paraId="4167B9FB" w14:textId="77777777" w:rsidR="00533F30" w:rsidRDefault="00B513ED">
            <w:r>
              <w:t>The performance is solid and convincing, meeting most expectations.</w:t>
            </w:r>
          </w:p>
        </w:tc>
        <w:tc>
          <w:tcPr>
            <w:tcW w:w="1845" w:type="dxa"/>
            <w:tcBorders>
              <w:top w:val="nil"/>
              <w:left w:val="nil"/>
              <w:bottom w:val="single" w:sz="4" w:space="0" w:color="000000"/>
              <w:right w:val="single" w:sz="4" w:space="0" w:color="000000"/>
            </w:tcBorders>
            <w:shd w:val="clear" w:color="auto" w:fill="auto"/>
            <w:vAlign w:val="bottom"/>
          </w:tcPr>
          <w:p w14:paraId="4167B9FC" w14:textId="77777777" w:rsidR="00533F30" w:rsidRDefault="00B513ED">
            <w:r>
              <w:t>The performance is strong, persuasive, and well-executed, exceeding expectations.</w:t>
            </w:r>
          </w:p>
        </w:tc>
        <w:tc>
          <w:tcPr>
            <w:tcW w:w="1845" w:type="dxa"/>
            <w:tcBorders>
              <w:top w:val="nil"/>
              <w:left w:val="nil"/>
              <w:bottom w:val="single" w:sz="4" w:space="0" w:color="000000"/>
              <w:right w:val="single" w:sz="4" w:space="0" w:color="000000"/>
            </w:tcBorders>
            <w:shd w:val="clear" w:color="auto" w:fill="auto"/>
            <w:vAlign w:val="bottom"/>
          </w:tcPr>
          <w:p w14:paraId="4167B9FD" w14:textId="77777777" w:rsidR="00533F30" w:rsidRDefault="00B513ED">
            <w:r>
              <w:t>The performance is exceptional in all aspects and stands out for its quality.</w:t>
            </w:r>
          </w:p>
        </w:tc>
      </w:tr>
    </w:tbl>
    <w:p w14:paraId="4167B9FF"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4167BA01" w14:textId="7FE73733" w:rsidR="00533F30" w:rsidRDefault="00533F30">
      <w:pPr>
        <w:rPr>
          <w:rFonts w:ascii="Calibri" w:eastAsia="Calibri" w:hAnsi="Calibri" w:cs="Calibri"/>
          <w:color w:val="991B1E"/>
          <w:sz w:val="36"/>
          <w:szCs w:val="36"/>
        </w:rPr>
      </w:pPr>
    </w:p>
    <w:p w14:paraId="52601551" w14:textId="77777777" w:rsidR="00C14E99" w:rsidRDefault="00C14E99">
      <w:pPr>
        <w:rPr>
          <w:rFonts w:asciiTheme="minorHAnsi" w:eastAsiaTheme="minorEastAsia" w:hAnsiTheme="minorHAnsi" w:cs="Arial"/>
          <w:color w:val="991B1E"/>
          <w:sz w:val="36"/>
          <w:szCs w:val="28"/>
        </w:rPr>
      </w:pPr>
      <w:r>
        <w:br w:type="page"/>
      </w:r>
    </w:p>
    <w:p w14:paraId="4167BA02" w14:textId="5EC8A49D" w:rsidR="00533F30" w:rsidRDefault="00B513ED">
      <w:pPr>
        <w:pStyle w:val="Heading3"/>
      </w:pPr>
      <w:r>
        <w:lastRenderedPageBreak/>
        <w:t>Rubric Example #5: Visual Art</w:t>
      </w:r>
    </w:p>
    <w:p w14:paraId="4167BA03"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This rubric for a visual art assignment is presented as a holistic rubric instead of an analytic rubric. A holistic rubric provides an overall assessment of the quality and effectiveness of the artwork without specifying detailed criteria. It allows for a broader evaluation of a student’s artistic development and creativity. </w:t>
      </w:r>
    </w:p>
    <w:p w14:paraId="4167BA04"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The assignment description for this example rubric asks students to create a visual art piece using the medium assigned in class. This rubric may be altered for any topic, length, or criteria.</w:t>
      </w:r>
    </w:p>
    <w:p w14:paraId="6492E847" w14:textId="15F71917" w:rsidR="008E7AC9" w:rsidRDefault="008E7AC9" w:rsidP="008E7AC9">
      <w:pPr>
        <w:pStyle w:val="BodyText"/>
      </w:pPr>
      <w:r>
        <w:t xml:space="preserve">Table </w:t>
      </w:r>
      <w:fldSimple w:instr=" SEQ Table \* ARABIC ">
        <w:r w:rsidR="00C14E99">
          <w:rPr>
            <w:noProof/>
          </w:rPr>
          <w:t>5</w:t>
        </w:r>
      </w:fldSimple>
      <w:r>
        <w:t xml:space="preserve"> Rubric example #5: visual art</w:t>
      </w:r>
    </w:p>
    <w:tbl>
      <w:tblPr>
        <w:tblStyle w:val="a3"/>
        <w:tblW w:w="9090" w:type="dxa"/>
        <w:tblLayout w:type="fixed"/>
        <w:tblLook w:val="0400" w:firstRow="0" w:lastRow="0" w:firstColumn="0" w:lastColumn="0" w:noHBand="0" w:noVBand="1"/>
        <w:tblCaption w:val="Rubric Example #5: Visual Art"/>
        <w:tblDescription w:val="A table with two columns. The columns are labled from left to right as score and description. There are four rows of criteria. "/>
      </w:tblPr>
      <w:tblGrid>
        <w:gridCol w:w="1305"/>
        <w:gridCol w:w="7785"/>
      </w:tblGrid>
      <w:tr w:rsidR="00533F30" w14:paraId="4167BA07" w14:textId="77777777" w:rsidTr="006121AD">
        <w:trPr>
          <w:cantSplit/>
          <w:trHeight w:val="320"/>
          <w:tblHead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7BA05" w14:textId="77777777" w:rsidR="00533F30" w:rsidRDefault="00B513ED">
            <w:r>
              <w:t>Score</w:t>
            </w:r>
          </w:p>
        </w:tc>
        <w:tc>
          <w:tcPr>
            <w:tcW w:w="7785" w:type="dxa"/>
            <w:tcBorders>
              <w:top w:val="single" w:sz="4" w:space="0" w:color="000000"/>
              <w:left w:val="nil"/>
              <w:bottom w:val="single" w:sz="4" w:space="0" w:color="000000"/>
              <w:right w:val="single" w:sz="4" w:space="0" w:color="000000"/>
            </w:tcBorders>
            <w:shd w:val="clear" w:color="auto" w:fill="auto"/>
            <w:vAlign w:val="bottom"/>
          </w:tcPr>
          <w:p w14:paraId="4167BA06" w14:textId="77777777" w:rsidR="00533F30" w:rsidRDefault="00B513ED">
            <w:r>
              <w:t>Description</w:t>
            </w:r>
          </w:p>
        </w:tc>
      </w:tr>
      <w:tr w:rsidR="00533F30" w14:paraId="4167BA0A" w14:textId="77777777" w:rsidTr="006121AD">
        <w:trPr>
          <w:cantSplit/>
          <w:trHeight w:val="1665"/>
        </w:trPr>
        <w:tc>
          <w:tcPr>
            <w:tcW w:w="1305" w:type="dxa"/>
            <w:tcBorders>
              <w:top w:val="nil"/>
              <w:left w:val="single" w:sz="4" w:space="0" w:color="000000"/>
              <w:bottom w:val="single" w:sz="4" w:space="0" w:color="000000"/>
              <w:right w:val="single" w:sz="4" w:space="0" w:color="000000"/>
            </w:tcBorders>
            <w:shd w:val="clear" w:color="auto" w:fill="auto"/>
            <w:vAlign w:val="bottom"/>
          </w:tcPr>
          <w:p w14:paraId="4167BA08" w14:textId="77777777" w:rsidR="00533F30" w:rsidRDefault="00B513ED">
            <w:r>
              <w:t>4</w:t>
            </w:r>
          </w:p>
        </w:tc>
        <w:tc>
          <w:tcPr>
            <w:tcW w:w="7785" w:type="dxa"/>
            <w:tcBorders>
              <w:top w:val="nil"/>
              <w:left w:val="nil"/>
              <w:bottom w:val="single" w:sz="4" w:space="0" w:color="000000"/>
              <w:right w:val="single" w:sz="4" w:space="0" w:color="000000"/>
            </w:tcBorders>
            <w:shd w:val="clear" w:color="auto" w:fill="auto"/>
            <w:vAlign w:val="bottom"/>
          </w:tcPr>
          <w:p w14:paraId="4167BA09" w14:textId="77777777" w:rsidR="00533F30" w:rsidRDefault="00B513ED">
            <w:r>
              <w:t>Outstanding - The artwork demonstrates exceptional creativity, technical skill, and a profound understanding of artistic concepts. It is a highly original, imaginative, and thought-provoking piece that stands out as a work of art. It displays mastery of various art elements and principles, as well as a strong personal voice. The artwork engages the viewer on multiple levels and shows a deep connection between the artist's intentions and the final piece.</w:t>
            </w:r>
          </w:p>
        </w:tc>
      </w:tr>
      <w:tr w:rsidR="00533F30" w14:paraId="4167BA0D" w14:textId="77777777" w:rsidTr="006121AD">
        <w:trPr>
          <w:cantSplit/>
          <w:trHeight w:val="1335"/>
        </w:trPr>
        <w:tc>
          <w:tcPr>
            <w:tcW w:w="1305" w:type="dxa"/>
            <w:tcBorders>
              <w:top w:val="nil"/>
              <w:left w:val="single" w:sz="4" w:space="0" w:color="000000"/>
              <w:bottom w:val="single" w:sz="4" w:space="0" w:color="000000"/>
              <w:right w:val="single" w:sz="4" w:space="0" w:color="000000"/>
            </w:tcBorders>
            <w:shd w:val="clear" w:color="auto" w:fill="auto"/>
            <w:vAlign w:val="bottom"/>
          </w:tcPr>
          <w:p w14:paraId="4167BA0B" w14:textId="77777777" w:rsidR="00533F30" w:rsidRDefault="00B513ED">
            <w:r>
              <w:t>3</w:t>
            </w:r>
          </w:p>
        </w:tc>
        <w:tc>
          <w:tcPr>
            <w:tcW w:w="7785" w:type="dxa"/>
            <w:tcBorders>
              <w:top w:val="nil"/>
              <w:left w:val="nil"/>
              <w:bottom w:val="single" w:sz="4" w:space="0" w:color="000000"/>
              <w:right w:val="single" w:sz="4" w:space="0" w:color="000000"/>
            </w:tcBorders>
            <w:shd w:val="clear" w:color="auto" w:fill="auto"/>
            <w:vAlign w:val="bottom"/>
          </w:tcPr>
          <w:p w14:paraId="4167BA0C" w14:textId="77777777" w:rsidR="00533F30" w:rsidRDefault="00B513ED">
            <w:r>
              <w:t>Proficient - The artwork is well-executed and displays a good level of creativity and technical skill. It effectively communicates the artist's ideas and demonstrates a clear understanding of artistic concepts. The piece may not be groundbreaking but is a solid representation of the artist's intentions. It incorporates art elements and principles effectively and engages the viewer.</w:t>
            </w:r>
          </w:p>
        </w:tc>
      </w:tr>
      <w:tr w:rsidR="00533F30" w14:paraId="4167BA10" w14:textId="77777777" w:rsidTr="006121AD">
        <w:trPr>
          <w:cantSplit/>
          <w:trHeight w:val="1320"/>
        </w:trPr>
        <w:tc>
          <w:tcPr>
            <w:tcW w:w="1305" w:type="dxa"/>
            <w:tcBorders>
              <w:top w:val="nil"/>
              <w:left w:val="single" w:sz="4" w:space="0" w:color="000000"/>
              <w:bottom w:val="single" w:sz="4" w:space="0" w:color="000000"/>
              <w:right w:val="single" w:sz="4" w:space="0" w:color="000000"/>
            </w:tcBorders>
            <w:shd w:val="clear" w:color="auto" w:fill="auto"/>
            <w:vAlign w:val="bottom"/>
          </w:tcPr>
          <w:p w14:paraId="4167BA0E" w14:textId="77777777" w:rsidR="00533F30" w:rsidRDefault="00B513ED">
            <w:r>
              <w:t>2</w:t>
            </w:r>
          </w:p>
        </w:tc>
        <w:tc>
          <w:tcPr>
            <w:tcW w:w="7785" w:type="dxa"/>
            <w:tcBorders>
              <w:top w:val="nil"/>
              <w:left w:val="nil"/>
              <w:bottom w:val="single" w:sz="4" w:space="0" w:color="000000"/>
              <w:right w:val="single" w:sz="4" w:space="0" w:color="000000"/>
            </w:tcBorders>
            <w:shd w:val="clear" w:color="auto" w:fill="auto"/>
            <w:vAlign w:val="bottom"/>
          </w:tcPr>
          <w:p w14:paraId="4167BA0F" w14:textId="77777777" w:rsidR="00533F30" w:rsidRDefault="00B513ED">
            <w:r>
              <w:t>Developing - The artwork shows potential but lacks the level of creativity, technical skill, or understanding seen in more proficient work. It may demonstrate some effort and an emerging artistic voice but falls short in fully realizing the artist's vision. There may be inconsistencies in the execution, and the work may not fully engage the viewer.</w:t>
            </w:r>
          </w:p>
        </w:tc>
      </w:tr>
      <w:tr w:rsidR="00533F30" w14:paraId="4167BA13" w14:textId="77777777" w:rsidTr="006121AD">
        <w:trPr>
          <w:cantSplit/>
          <w:trHeight w:val="1320"/>
        </w:trPr>
        <w:tc>
          <w:tcPr>
            <w:tcW w:w="1305" w:type="dxa"/>
            <w:tcBorders>
              <w:top w:val="nil"/>
              <w:left w:val="single" w:sz="4" w:space="0" w:color="000000"/>
              <w:bottom w:val="single" w:sz="4" w:space="0" w:color="000000"/>
              <w:right w:val="single" w:sz="4" w:space="0" w:color="000000"/>
            </w:tcBorders>
            <w:shd w:val="clear" w:color="auto" w:fill="auto"/>
            <w:vAlign w:val="bottom"/>
          </w:tcPr>
          <w:p w14:paraId="4167BA11" w14:textId="77777777" w:rsidR="00533F30" w:rsidRDefault="00B513ED">
            <w:r>
              <w:t>1</w:t>
            </w:r>
          </w:p>
        </w:tc>
        <w:tc>
          <w:tcPr>
            <w:tcW w:w="7785" w:type="dxa"/>
            <w:tcBorders>
              <w:top w:val="nil"/>
              <w:left w:val="nil"/>
              <w:bottom w:val="single" w:sz="4" w:space="0" w:color="000000"/>
              <w:right w:val="single" w:sz="4" w:space="0" w:color="000000"/>
            </w:tcBorders>
            <w:shd w:val="clear" w:color="auto" w:fill="auto"/>
            <w:vAlign w:val="bottom"/>
          </w:tcPr>
          <w:p w14:paraId="4167BA12" w14:textId="77777777" w:rsidR="00533F30" w:rsidRDefault="00B513ED">
            <w:r>
              <w:t>Limited - The artwork is rudimentary and lacks creativity, technical skill, or a clear understanding of artistic concepts. It may appear unfinished, unrefined, or uninspired. The piece does not effectively communicate the artist's ideas and does not demonstrate a grasp of basic art elements and principles. It does not engage the viewer.</w:t>
            </w:r>
          </w:p>
        </w:tc>
      </w:tr>
    </w:tbl>
    <w:p w14:paraId="4167BA14"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4167BA15"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4167BA17" w14:textId="77777777" w:rsidR="00533F30" w:rsidRDefault="00B513ED">
      <w:pPr>
        <w:pStyle w:val="Heading3"/>
      </w:pPr>
      <w:r>
        <w:t>Rubric Example #6: STEM Lab Rubric</w:t>
      </w:r>
    </w:p>
    <w:p w14:paraId="4167BA18" w14:textId="77777777" w:rsidR="00533F30" w:rsidRDefault="00B513ED">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The assignment description for this example rubric asks students to complete a science lab experiment. This rubric may be altered for any topic, length, or criteria.  </w:t>
      </w:r>
    </w:p>
    <w:p w14:paraId="4167BA19"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p w14:paraId="2D441A61" w14:textId="1942289A" w:rsidR="00C14E99" w:rsidRDefault="00C14E99" w:rsidP="00C14E99">
      <w:pPr>
        <w:pStyle w:val="BodyText"/>
      </w:pPr>
      <w:r>
        <w:lastRenderedPageBreak/>
        <w:t xml:space="preserve">Table </w:t>
      </w:r>
      <w:fldSimple w:instr=" SEQ Table \* ARABIC ">
        <w:r>
          <w:rPr>
            <w:noProof/>
          </w:rPr>
          <w:t>6</w:t>
        </w:r>
      </w:fldSimple>
      <w:r>
        <w:t xml:space="preserve"> Rubric Example #6: STEM Lab Rubric</w:t>
      </w:r>
    </w:p>
    <w:tbl>
      <w:tblPr>
        <w:tblStyle w:val="a4"/>
        <w:tblW w:w="9165" w:type="dxa"/>
        <w:tblInd w:w="-330" w:type="dxa"/>
        <w:tblLayout w:type="fixed"/>
        <w:tblLook w:val="0400" w:firstRow="0" w:lastRow="0" w:firstColumn="0" w:lastColumn="0" w:noHBand="0" w:noVBand="1"/>
        <w:tblCaption w:val="Rubric Example #6: STEM Lab rubric"/>
        <w:tblDescription w:val="A table with six columns. The columns are labled from left to right as: criteria, 1- poor, 2- fair, 3 - good, 4- very good, 5 - excellent. The table has six rows of criteria. "/>
      </w:tblPr>
      <w:tblGrid>
        <w:gridCol w:w="1620"/>
        <w:gridCol w:w="1920"/>
        <w:gridCol w:w="1710"/>
        <w:gridCol w:w="1830"/>
        <w:gridCol w:w="2085"/>
      </w:tblGrid>
      <w:tr w:rsidR="00533F30" w14:paraId="4167BA1F" w14:textId="77777777" w:rsidTr="008E7AC9">
        <w:trPr>
          <w:cantSplit/>
          <w:trHeight w:val="920"/>
          <w:tblHeader/>
        </w:trPr>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7BA1A" w14:textId="77777777" w:rsidR="00533F30" w:rsidRDefault="00B513ED">
            <w:r>
              <w:t>Criteria</w:t>
            </w:r>
          </w:p>
        </w:tc>
        <w:tc>
          <w:tcPr>
            <w:tcW w:w="1920" w:type="dxa"/>
            <w:tcBorders>
              <w:top w:val="single" w:sz="4" w:space="0" w:color="000000"/>
              <w:left w:val="nil"/>
              <w:bottom w:val="single" w:sz="4" w:space="0" w:color="000000"/>
              <w:right w:val="single" w:sz="4" w:space="0" w:color="000000"/>
            </w:tcBorders>
            <w:shd w:val="clear" w:color="auto" w:fill="auto"/>
            <w:vAlign w:val="bottom"/>
          </w:tcPr>
          <w:p w14:paraId="4167BA1B" w14:textId="77777777" w:rsidR="00533F30" w:rsidRDefault="00B513ED">
            <w:r>
              <w:t>1 - Inadequate</w:t>
            </w:r>
          </w:p>
        </w:tc>
        <w:tc>
          <w:tcPr>
            <w:tcW w:w="1710" w:type="dxa"/>
            <w:tcBorders>
              <w:top w:val="single" w:sz="4" w:space="0" w:color="000000"/>
              <w:left w:val="nil"/>
              <w:bottom w:val="single" w:sz="4" w:space="0" w:color="000000"/>
              <w:right w:val="single" w:sz="4" w:space="0" w:color="000000"/>
            </w:tcBorders>
            <w:shd w:val="clear" w:color="auto" w:fill="auto"/>
            <w:vAlign w:val="bottom"/>
          </w:tcPr>
          <w:p w14:paraId="4167BA1C" w14:textId="77777777" w:rsidR="00533F30" w:rsidRDefault="00B513ED">
            <w:r>
              <w:t>2 - Developing</w:t>
            </w:r>
          </w:p>
        </w:tc>
        <w:tc>
          <w:tcPr>
            <w:tcW w:w="1830" w:type="dxa"/>
            <w:tcBorders>
              <w:top w:val="single" w:sz="4" w:space="0" w:color="000000"/>
              <w:left w:val="nil"/>
              <w:bottom w:val="single" w:sz="4" w:space="0" w:color="000000"/>
              <w:right w:val="single" w:sz="4" w:space="0" w:color="000000"/>
            </w:tcBorders>
            <w:shd w:val="clear" w:color="auto" w:fill="auto"/>
            <w:vAlign w:val="bottom"/>
          </w:tcPr>
          <w:p w14:paraId="4167BA1D" w14:textId="77777777" w:rsidR="00533F30" w:rsidRDefault="00B513ED">
            <w:r>
              <w:t>3 - Proficient</w:t>
            </w:r>
          </w:p>
        </w:tc>
        <w:tc>
          <w:tcPr>
            <w:tcW w:w="2085" w:type="dxa"/>
            <w:tcBorders>
              <w:top w:val="single" w:sz="4" w:space="0" w:color="000000"/>
              <w:left w:val="nil"/>
              <w:bottom w:val="single" w:sz="4" w:space="0" w:color="000000"/>
              <w:right w:val="single" w:sz="4" w:space="0" w:color="000000"/>
            </w:tcBorders>
            <w:shd w:val="clear" w:color="auto" w:fill="auto"/>
            <w:vAlign w:val="bottom"/>
          </w:tcPr>
          <w:p w14:paraId="4167BA1E" w14:textId="77777777" w:rsidR="00533F30" w:rsidRDefault="00B513ED">
            <w:r>
              <w:t>4 - Excellent</w:t>
            </w:r>
          </w:p>
        </w:tc>
      </w:tr>
      <w:tr w:rsidR="00533F30" w14:paraId="4167BA25" w14:textId="77777777" w:rsidTr="008E7AC9">
        <w:trPr>
          <w:cantSplit/>
          <w:trHeight w:val="33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A20" w14:textId="77777777" w:rsidR="00533F30" w:rsidRDefault="00B513ED">
            <w:r>
              <w:t>Experimental Procedure</w:t>
            </w:r>
          </w:p>
        </w:tc>
        <w:tc>
          <w:tcPr>
            <w:tcW w:w="1920" w:type="dxa"/>
            <w:tcBorders>
              <w:top w:val="nil"/>
              <w:left w:val="nil"/>
              <w:bottom w:val="single" w:sz="4" w:space="0" w:color="000000"/>
              <w:right w:val="single" w:sz="4" w:space="0" w:color="000000"/>
            </w:tcBorders>
            <w:shd w:val="clear" w:color="auto" w:fill="auto"/>
            <w:vAlign w:val="bottom"/>
          </w:tcPr>
          <w:p w14:paraId="4167BA21" w14:textId="77777777" w:rsidR="00533F30" w:rsidRDefault="00B513ED">
            <w:r>
              <w:t>Follows the procedure inaccurately or deviates significantly; demonstrates a lack of understanding.</w:t>
            </w:r>
          </w:p>
        </w:tc>
        <w:tc>
          <w:tcPr>
            <w:tcW w:w="1710" w:type="dxa"/>
            <w:tcBorders>
              <w:top w:val="nil"/>
              <w:left w:val="nil"/>
              <w:bottom w:val="single" w:sz="4" w:space="0" w:color="000000"/>
              <w:right w:val="single" w:sz="4" w:space="0" w:color="000000"/>
            </w:tcBorders>
            <w:shd w:val="clear" w:color="auto" w:fill="auto"/>
            <w:vAlign w:val="bottom"/>
          </w:tcPr>
          <w:p w14:paraId="4167BA22" w14:textId="77777777" w:rsidR="00533F30" w:rsidRDefault="00B513ED">
            <w:r>
              <w:t>Follows the procedure with some inaccuracies or omissions; shows partial understanding.</w:t>
            </w:r>
          </w:p>
        </w:tc>
        <w:tc>
          <w:tcPr>
            <w:tcW w:w="1830" w:type="dxa"/>
            <w:tcBorders>
              <w:top w:val="nil"/>
              <w:left w:val="nil"/>
              <w:bottom w:val="single" w:sz="4" w:space="0" w:color="000000"/>
              <w:right w:val="single" w:sz="4" w:space="0" w:color="000000"/>
            </w:tcBorders>
            <w:shd w:val="clear" w:color="auto" w:fill="auto"/>
            <w:vAlign w:val="bottom"/>
          </w:tcPr>
          <w:p w14:paraId="4167BA23" w14:textId="77777777" w:rsidR="00533F30" w:rsidRDefault="00B513ED">
            <w:r>
              <w:t>Accurately follows the procedure with minor errors; demonstrates good understanding.</w:t>
            </w:r>
          </w:p>
        </w:tc>
        <w:tc>
          <w:tcPr>
            <w:tcW w:w="2085" w:type="dxa"/>
            <w:tcBorders>
              <w:top w:val="nil"/>
              <w:left w:val="nil"/>
              <w:bottom w:val="single" w:sz="4" w:space="0" w:color="000000"/>
              <w:right w:val="single" w:sz="4" w:space="0" w:color="000000"/>
            </w:tcBorders>
            <w:shd w:val="clear" w:color="auto" w:fill="auto"/>
            <w:vAlign w:val="bottom"/>
          </w:tcPr>
          <w:p w14:paraId="4167BA24" w14:textId="77777777" w:rsidR="00533F30" w:rsidRDefault="00B513ED">
            <w:r>
              <w:t>Accurately follows the procedure with precision and thorough understanding.</w:t>
            </w:r>
          </w:p>
        </w:tc>
      </w:tr>
      <w:tr w:rsidR="00533F30" w14:paraId="4167BA2B" w14:textId="77777777" w:rsidTr="008E7AC9">
        <w:trPr>
          <w:cantSplit/>
          <w:trHeight w:val="36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A26" w14:textId="77777777" w:rsidR="00533F30" w:rsidRDefault="00B513ED">
            <w:r>
              <w:t>Data Collection</w:t>
            </w:r>
          </w:p>
        </w:tc>
        <w:tc>
          <w:tcPr>
            <w:tcW w:w="1920" w:type="dxa"/>
            <w:tcBorders>
              <w:top w:val="nil"/>
              <w:left w:val="nil"/>
              <w:bottom w:val="single" w:sz="4" w:space="0" w:color="000000"/>
              <w:right w:val="single" w:sz="4" w:space="0" w:color="000000"/>
            </w:tcBorders>
            <w:shd w:val="clear" w:color="auto" w:fill="auto"/>
            <w:vAlign w:val="bottom"/>
          </w:tcPr>
          <w:p w14:paraId="4167BA27" w14:textId="77777777" w:rsidR="00533F30" w:rsidRDefault="00B513ED">
            <w:r>
              <w:t>Incomplete or inaccurate data; fails to use appropriate instruments or record measurements.</w:t>
            </w:r>
          </w:p>
        </w:tc>
        <w:tc>
          <w:tcPr>
            <w:tcW w:w="1710" w:type="dxa"/>
            <w:tcBorders>
              <w:top w:val="nil"/>
              <w:left w:val="nil"/>
              <w:bottom w:val="single" w:sz="4" w:space="0" w:color="000000"/>
              <w:right w:val="single" w:sz="4" w:space="0" w:color="000000"/>
            </w:tcBorders>
            <w:shd w:val="clear" w:color="auto" w:fill="auto"/>
            <w:vAlign w:val="bottom"/>
          </w:tcPr>
          <w:p w14:paraId="4167BA28" w14:textId="77777777" w:rsidR="00533F30" w:rsidRDefault="00B513ED">
            <w:r>
              <w:t>Incomplete data with some inaccuracies; uses instruments with some errors.</w:t>
            </w:r>
          </w:p>
        </w:tc>
        <w:tc>
          <w:tcPr>
            <w:tcW w:w="1830" w:type="dxa"/>
            <w:tcBorders>
              <w:top w:val="nil"/>
              <w:left w:val="nil"/>
              <w:bottom w:val="single" w:sz="4" w:space="0" w:color="000000"/>
              <w:right w:val="single" w:sz="4" w:space="0" w:color="000000"/>
            </w:tcBorders>
            <w:shd w:val="clear" w:color="auto" w:fill="auto"/>
            <w:vAlign w:val="bottom"/>
          </w:tcPr>
          <w:p w14:paraId="4167BA29" w14:textId="77777777" w:rsidR="00533F30" w:rsidRDefault="00B513ED">
            <w:r>
              <w:t>Accurate data with minor omissions or inaccuracies; effectively uses appropriate instruments.</w:t>
            </w:r>
          </w:p>
        </w:tc>
        <w:tc>
          <w:tcPr>
            <w:tcW w:w="2085" w:type="dxa"/>
            <w:tcBorders>
              <w:top w:val="nil"/>
              <w:left w:val="nil"/>
              <w:bottom w:val="single" w:sz="4" w:space="0" w:color="000000"/>
              <w:right w:val="single" w:sz="4" w:space="0" w:color="000000"/>
            </w:tcBorders>
            <w:shd w:val="clear" w:color="auto" w:fill="auto"/>
            <w:vAlign w:val="bottom"/>
          </w:tcPr>
          <w:p w14:paraId="4167BA2A" w14:textId="77777777" w:rsidR="00533F30" w:rsidRDefault="00B513ED">
            <w:r>
              <w:t>Highly accurate and complete data with precise use of instruments.</w:t>
            </w:r>
          </w:p>
        </w:tc>
      </w:tr>
      <w:tr w:rsidR="00533F30" w14:paraId="4167BA31" w14:textId="77777777" w:rsidTr="008E7AC9">
        <w:trPr>
          <w:cantSplit/>
          <w:trHeight w:val="33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A2C" w14:textId="77777777" w:rsidR="00533F30" w:rsidRDefault="00B513ED">
            <w:r>
              <w:t>Analysis and Conclusion</w:t>
            </w:r>
          </w:p>
        </w:tc>
        <w:tc>
          <w:tcPr>
            <w:tcW w:w="1920" w:type="dxa"/>
            <w:tcBorders>
              <w:top w:val="nil"/>
              <w:left w:val="nil"/>
              <w:bottom w:val="single" w:sz="4" w:space="0" w:color="000000"/>
              <w:right w:val="single" w:sz="4" w:space="0" w:color="000000"/>
            </w:tcBorders>
            <w:shd w:val="clear" w:color="auto" w:fill="auto"/>
            <w:vAlign w:val="bottom"/>
          </w:tcPr>
          <w:p w14:paraId="4167BA2D" w14:textId="77777777" w:rsidR="00533F30" w:rsidRDefault="00B513ED">
            <w:r>
              <w:t>Incorrect or insufficient analysis; fails to draw meaningful conclusions from the data.</w:t>
            </w:r>
          </w:p>
        </w:tc>
        <w:tc>
          <w:tcPr>
            <w:tcW w:w="1710" w:type="dxa"/>
            <w:tcBorders>
              <w:top w:val="nil"/>
              <w:left w:val="nil"/>
              <w:bottom w:val="single" w:sz="4" w:space="0" w:color="000000"/>
              <w:right w:val="single" w:sz="4" w:space="0" w:color="000000"/>
            </w:tcBorders>
            <w:shd w:val="clear" w:color="auto" w:fill="auto"/>
            <w:vAlign w:val="bottom"/>
          </w:tcPr>
          <w:p w14:paraId="4167BA2E" w14:textId="77777777" w:rsidR="00533F30" w:rsidRDefault="00B513ED">
            <w:r>
              <w:t>Limited analysis with some inaccuracies; draws basic conclusions from the data.</w:t>
            </w:r>
          </w:p>
        </w:tc>
        <w:tc>
          <w:tcPr>
            <w:tcW w:w="1830" w:type="dxa"/>
            <w:tcBorders>
              <w:top w:val="nil"/>
              <w:left w:val="nil"/>
              <w:bottom w:val="single" w:sz="4" w:space="0" w:color="000000"/>
              <w:right w:val="single" w:sz="4" w:space="0" w:color="000000"/>
            </w:tcBorders>
            <w:shd w:val="clear" w:color="auto" w:fill="auto"/>
            <w:vAlign w:val="bottom"/>
          </w:tcPr>
          <w:p w14:paraId="4167BA2F" w14:textId="77777777" w:rsidR="00533F30" w:rsidRDefault="00B513ED">
            <w:r>
              <w:t>Sound analysis with accurate interpretation; draws meaningful conclusions from the data.</w:t>
            </w:r>
          </w:p>
        </w:tc>
        <w:tc>
          <w:tcPr>
            <w:tcW w:w="2085" w:type="dxa"/>
            <w:tcBorders>
              <w:top w:val="nil"/>
              <w:left w:val="nil"/>
              <w:bottom w:val="single" w:sz="4" w:space="0" w:color="000000"/>
              <w:right w:val="single" w:sz="4" w:space="0" w:color="000000"/>
            </w:tcBorders>
            <w:shd w:val="clear" w:color="auto" w:fill="auto"/>
            <w:vAlign w:val="bottom"/>
          </w:tcPr>
          <w:p w14:paraId="4167BA30" w14:textId="77777777" w:rsidR="00533F30" w:rsidRDefault="00B513ED">
            <w:r>
              <w:t>Thorough and insightful analysis; draws profound and meaningful conclusions from the data.</w:t>
            </w:r>
          </w:p>
        </w:tc>
      </w:tr>
      <w:tr w:rsidR="00533F30" w14:paraId="4167BA37" w14:textId="77777777" w:rsidTr="008E7AC9">
        <w:trPr>
          <w:cantSplit/>
          <w:trHeight w:val="39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A32" w14:textId="77777777" w:rsidR="00533F30" w:rsidRDefault="00B513ED">
            <w:r>
              <w:lastRenderedPageBreak/>
              <w:t>Error Analysis</w:t>
            </w:r>
          </w:p>
        </w:tc>
        <w:tc>
          <w:tcPr>
            <w:tcW w:w="1920" w:type="dxa"/>
            <w:tcBorders>
              <w:top w:val="nil"/>
              <w:left w:val="nil"/>
              <w:bottom w:val="single" w:sz="4" w:space="0" w:color="000000"/>
              <w:right w:val="single" w:sz="4" w:space="0" w:color="000000"/>
            </w:tcBorders>
            <w:shd w:val="clear" w:color="auto" w:fill="auto"/>
            <w:vAlign w:val="bottom"/>
          </w:tcPr>
          <w:p w14:paraId="4167BA33" w14:textId="77777777" w:rsidR="00533F30" w:rsidRDefault="00B513ED">
            <w:r>
              <w:t>Does not identify or understand sources of error; fails to propose improvements.</w:t>
            </w:r>
          </w:p>
        </w:tc>
        <w:tc>
          <w:tcPr>
            <w:tcW w:w="1710" w:type="dxa"/>
            <w:tcBorders>
              <w:top w:val="nil"/>
              <w:left w:val="nil"/>
              <w:bottom w:val="single" w:sz="4" w:space="0" w:color="000000"/>
              <w:right w:val="single" w:sz="4" w:space="0" w:color="000000"/>
            </w:tcBorders>
            <w:shd w:val="clear" w:color="auto" w:fill="auto"/>
            <w:vAlign w:val="bottom"/>
          </w:tcPr>
          <w:p w14:paraId="4167BA34" w14:textId="77777777" w:rsidR="00533F30" w:rsidRDefault="00B513ED">
            <w:r>
              <w:t>Identifies some sources of error but lacks insight; provides limited suggestions for improvements.</w:t>
            </w:r>
          </w:p>
        </w:tc>
        <w:tc>
          <w:tcPr>
            <w:tcW w:w="1830" w:type="dxa"/>
            <w:tcBorders>
              <w:top w:val="nil"/>
              <w:left w:val="nil"/>
              <w:bottom w:val="single" w:sz="4" w:space="0" w:color="000000"/>
              <w:right w:val="single" w:sz="4" w:space="0" w:color="000000"/>
            </w:tcBorders>
            <w:shd w:val="clear" w:color="auto" w:fill="auto"/>
            <w:vAlign w:val="bottom"/>
          </w:tcPr>
          <w:p w14:paraId="4167BA35" w14:textId="77777777" w:rsidR="00533F30" w:rsidRDefault="00B513ED">
            <w:r>
              <w:t>Identifies sources of error with reasonable insight; suggests some improvements.</w:t>
            </w:r>
          </w:p>
        </w:tc>
        <w:tc>
          <w:tcPr>
            <w:tcW w:w="2085" w:type="dxa"/>
            <w:tcBorders>
              <w:top w:val="nil"/>
              <w:left w:val="nil"/>
              <w:bottom w:val="single" w:sz="4" w:space="0" w:color="000000"/>
              <w:right w:val="single" w:sz="4" w:space="0" w:color="000000"/>
            </w:tcBorders>
            <w:shd w:val="clear" w:color="auto" w:fill="auto"/>
            <w:vAlign w:val="bottom"/>
          </w:tcPr>
          <w:p w14:paraId="4167BA36" w14:textId="77777777" w:rsidR="00533F30" w:rsidRDefault="00B513ED">
            <w:r>
              <w:t>Identifies and thoroughly analyzes sources of error; offers insightful and practical suggestions for improvements.</w:t>
            </w:r>
          </w:p>
        </w:tc>
      </w:tr>
      <w:tr w:rsidR="00533F30" w14:paraId="4167BA3D" w14:textId="77777777" w:rsidTr="008E7AC9">
        <w:trPr>
          <w:cantSplit/>
          <w:trHeight w:val="27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A38" w14:textId="77777777" w:rsidR="00533F30" w:rsidRDefault="00B513ED">
            <w:r>
              <w:t>Presentation and Format</w:t>
            </w:r>
          </w:p>
        </w:tc>
        <w:tc>
          <w:tcPr>
            <w:tcW w:w="1920" w:type="dxa"/>
            <w:tcBorders>
              <w:top w:val="nil"/>
              <w:left w:val="nil"/>
              <w:bottom w:val="single" w:sz="4" w:space="0" w:color="000000"/>
              <w:right w:val="single" w:sz="4" w:space="0" w:color="000000"/>
            </w:tcBorders>
            <w:shd w:val="clear" w:color="auto" w:fill="auto"/>
            <w:vAlign w:val="bottom"/>
          </w:tcPr>
          <w:p w14:paraId="4167BA39" w14:textId="77777777" w:rsidR="00533F30" w:rsidRDefault="00B513ED">
            <w:r>
              <w:t>Lacks organization and coherence; poorly formatted and difficult to follow.</w:t>
            </w:r>
          </w:p>
        </w:tc>
        <w:tc>
          <w:tcPr>
            <w:tcW w:w="1710" w:type="dxa"/>
            <w:tcBorders>
              <w:top w:val="nil"/>
              <w:left w:val="nil"/>
              <w:bottom w:val="single" w:sz="4" w:space="0" w:color="000000"/>
              <w:right w:val="single" w:sz="4" w:space="0" w:color="000000"/>
            </w:tcBorders>
            <w:shd w:val="clear" w:color="auto" w:fill="auto"/>
            <w:vAlign w:val="bottom"/>
          </w:tcPr>
          <w:p w14:paraId="4167BA3A" w14:textId="77777777" w:rsidR="00533F30" w:rsidRDefault="00B513ED">
            <w:r>
              <w:t>Fair organization and coherence; somewhat well-formatted and organized.</w:t>
            </w:r>
          </w:p>
        </w:tc>
        <w:tc>
          <w:tcPr>
            <w:tcW w:w="1830" w:type="dxa"/>
            <w:tcBorders>
              <w:top w:val="nil"/>
              <w:left w:val="nil"/>
              <w:bottom w:val="single" w:sz="4" w:space="0" w:color="000000"/>
              <w:right w:val="single" w:sz="4" w:space="0" w:color="000000"/>
            </w:tcBorders>
            <w:shd w:val="clear" w:color="auto" w:fill="auto"/>
            <w:vAlign w:val="bottom"/>
          </w:tcPr>
          <w:p w14:paraId="4167BA3B" w14:textId="77777777" w:rsidR="00533F30" w:rsidRDefault="00B513ED">
            <w:r>
              <w:t>Well-organized and coherent presentation; mostly well-formatted.</w:t>
            </w:r>
          </w:p>
        </w:tc>
        <w:tc>
          <w:tcPr>
            <w:tcW w:w="2085" w:type="dxa"/>
            <w:tcBorders>
              <w:top w:val="nil"/>
              <w:left w:val="nil"/>
              <w:bottom w:val="single" w:sz="4" w:space="0" w:color="000000"/>
              <w:right w:val="single" w:sz="4" w:space="0" w:color="000000"/>
            </w:tcBorders>
            <w:shd w:val="clear" w:color="auto" w:fill="auto"/>
            <w:vAlign w:val="bottom"/>
          </w:tcPr>
          <w:p w14:paraId="4167BA3C" w14:textId="77777777" w:rsidR="00533F30" w:rsidRDefault="00B513ED">
            <w:r>
              <w:t>Highly organized, clear, and coherent presentation; perfectly formatted.</w:t>
            </w:r>
          </w:p>
        </w:tc>
      </w:tr>
      <w:tr w:rsidR="00533F30" w14:paraId="4167BA43" w14:textId="77777777" w:rsidTr="008E7AC9">
        <w:trPr>
          <w:cantSplit/>
          <w:trHeight w:val="3320"/>
        </w:trPr>
        <w:tc>
          <w:tcPr>
            <w:tcW w:w="1620" w:type="dxa"/>
            <w:tcBorders>
              <w:top w:val="nil"/>
              <w:left w:val="single" w:sz="4" w:space="0" w:color="000000"/>
              <w:bottom w:val="single" w:sz="4" w:space="0" w:color="000000"/>
              <w:right w:val="single" w:sz="4" w:space="0" w:color="000000"/>
            </w:tcBorders>
            <w:shd w:val="clear" w:color="auto" w:fill="auto"/>
            <w:vAlign w:val="bottom"/>
          </w:tcPr>
          <w:p w14:paraId="4167BA3E" w14:textId="77777777" w:rsidR="00533F30" w:rsidRDefault="00B513ED">
            <w:r>
              <w:t>Overall Quality</w:t>
            </w:r>
          </w:p>
        </w:tc>
        <w:tc>
          <w:tcPr>
            <w:tcW w:w="1920" w:type="dxa"/>
            <w:tcBorders>
              <w:top w:val="nil"/>
              <w:left w:val="nil"/>
              <w:bottom w:val="single" w:sz="4" w:space="0" w:color="000000"/>
              <w:right w:val="single" w:sz="4" w:space="0" w:color="000000"/>
            </w:tcBorders>
            <w:shd w:val="clear" w:color="auto" w:fill="auto"/>
            <w:vAlign w:val="bottom"/>
          </w:tcPr>
          <w:p w14:paraId="4167BA3F" w14:textId="77777777" w:rsidR="00533F30" w:rsidRDefault="00B513ED">
            <w:r>
              <w:t>The assignment is of poor quality, showing minimal understanding and execution.</w:t>
            </w:r>
          </w:p>
        </w:tc>
        <w:tc>
          <w:tcPr>
            <w:tcW w:w="1710" w:type="dxa"/>
            <w:tcBorders>
              <w:top w:val="nil"/>
              <w:left w:val="nil"/>
              <w:bottom w:val="single" w:sz="4" w:space="0" w:color="000000"/>
              <w:right w:val="single" w:sz="4" w:space="0" w:color="000000"/>
            </w:tcBorders>
            <w:shd w:val="clear" w:color="auto" w:fill="auto"/>
            <w:vAlign w:val="bottom"/>
          </w:tcPr>
          <w:p w14:paraId="4167BA40" w14:textId="77777777" w:rsidR="00533F30" w:rsidRDefault="00B513ED">
            <w:r>
              <w:t>The assignment is of fair quality, with partial understanding and execution.</w:t>
            </w:r>
          </w:p>
        </w:tc>
        <w:tc>
          <w:tcPr>
            <w:tcW w:w="1830" w:type="dxa"/>
            <w:tcBorders>
              <w:top w:val="nil"/>
              <w:left w:val="nil"/>
              <w:bottom w:val="single" w:sz="4" w:space="0" w:color="000000"/>
              <w:right w:val="single" w:sz="4" w:space="0" w:color="000000"/>
            </w:tcBorders>
            <w:shd w:val="clear" w:color="auto" w:fill="auto"/>
            <w:vAlign w:val="bottom"/>
          </w:tcPr>
          <w:p w14:paraId="4167BA41" w14:textId="77777777" w:rsidR="00533F30" w:rsidRDefault="00B513ED">
            <w:r>
              <w:t>The assignment is of good quality, with strong understanding and execution.</w:t>
            </w:r>
          </w:p>
        </w:tc>
        <w:tc>
          <w:tcPr>
            <w:tcW w:w="2085" w:type="dxa"/>
            <w:tcBorders>
              <w:top w:val="nil"/>
              <w:left w:val="nil"/>
              <w:bottom w:val="single" w:sz="4" w:space="0" w:color="000000"/>
              <w:right w:val="single" w:sz="4" w:space="0" w:color="000000"/>
            </w:tcBorders>
            <w:shd w:val="clear" w:color="auto" w:fill="auto"/>
            <w:vAlign w:val="bottom"/>
          </w:tcPr>
          <w:p w14:paraId="4167BA42" w14:textId="77777777" w:rsidR="00533F30" w:rsidRDefault="00B513ED">
            <w:r>
              <w:t>The assignment is of excellent quality, demonstrating outstanding understanding and execution.</w:t>
            </w:r>
          </w:p>
        </w:tc>
      </w:tr>
    </w:tbl>
    <w:p w14:paraId="4167BA44" w14:textId="77777777" w:rsidR="00533F30" w:rsidRDefault="00533F30">
      <w:pPr>
        <w:pBdr>
          <w:top w:val="nil"/>
          <w:left w:val="nil"/>
          <w:bottom w:val="nil"/>
          <w:right w:val="nil"/>
          <w:between w:val="nil"/>
        </w:pBdr>
        <w:spacing w:after="240"/>
        <w:ind w:left="274"/>
        <w:rPr>
          <w:rFonts w:ascii="Calibri" w:eastAsia="Calibri" w:hAnsi="Calibri" w:cs="Calibri"/>
          <w:color w:val="000000"/>
        </w:rPr>
      </w:pPr>
    </w:p>
    <w:sectPr w:rsidR="00533F30">
      <w:footerReference w:type="default" r:id="rId14"/>
      <w:footerReference w:type="first" r:id="rId15"/>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963F" w14:textId="77777777" w:rsidR="00DF6FDE" w:rsidRDefault="00DF6FDE">
      <w:r>
        <w:separator/>
      </w:r>
    </w:p>
  </w:endnote>
  <w:endnote w:type="continuationSeparator" w:id="0">
    <w:p w14:paraId="7E09414D" w14:textId="77777777" w:rsidR="00DF6FDE" w:rsidRDefault="00DF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ational Book">
    <w:altName w:val="Calibri"/>
    <w:panose1 w:val="020B0604020202020204"/>
    <w:charset w:val="4D"/>
    <w:family w:val="auto"/>
    <w:pitch w:val="variable"/>
    <w:sig w:usb0="A00000FF" w:usb1="5000207B" w:usb2="00000010" w:usb3="00000000" w:csb0="0000009B" w:csb1="00000000"/>
  </w:font>
  <w:font w:name="National Semibold">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BA47" w14:textId="77777777" w:rsidR="00533F30" w:rsidRDefault="00533F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BA48" w14:textId="77777777" w:rsidR="00533F30" w:rsidRDefault="00B513ED">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000000">
      <w:rPr>
        <w:rFonts w:ascii="Calibri" w:eastAsia="Calibri" w:hAnsi="Calibri" w:cs="Calibri"/>
      </w:rPr>
      <w:fldChar w:fldCharType="separate"/>
    </w:r>
    <w:r>
      <w:rPr>
        <w:rFonts w:ascii="Calibri" w:eastAsia="Calibri" w:hAnsi="Calibri" w:cs="Calibri"/>
      </w:rPr>
      <w:fldChar w:fldCharType="end"/>
    </w:r>
  </w:p>
  <w:p w14:paraId="4167BA49" w14:textId="77777777" w:rsidR="00533F30" w:rsidRDefault="00B513ED">
    <w:r>
      <w:rPr>
        <w:noProof/>
      </w:rPr>
      <w:drawing>
        <wp:inline distT="114300" distB="114300" distL="114300" distR="114300" wp14:anchorId="4167BA4A" wp14:editId="4167BA4B">
          <wp:extent cx="3269809" cy="256764"/>
          <wp:effectExtent l="0" t="0" r="0" b="0"/>
          <wp:docPr id="7"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721D" w14:textId="77777777" w:rsidR="00DF6FDE" w:rsidRDefault="00DF6FDE">
      <w:r>
        <w:separator/>
      </w:r>
    </w:p>
  </w:footnote>
  <w:footnote w:type="continuationSeparator" w:id="0">
    <w:p w14:paraId="00B14A62" w14:textId="77777777" w:rsidR="00DF6FDE" w:rsidRDefault="00DF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1074"/>
    <w:multiLevelType w:val="multilevel"/>
    <w:tmpl w:val="BE8EFF7C"/>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880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30"/>
    <w:rsid w:val="00255967"/>
    <w:rsid w:val="00297725"/>
    <w:rsid w:val="0037389F"/>
    <w:rsid w:val="003A70DB"/>
    <w:rsid w:val="00486F64"/>
    <w:rsid w:val="004A5ECA"/>
    <w:rsid w:val="00533F30"/>
    <w:rsid w:val="006121AD"/>
    <w:rsid w:val="00612CC5"/>
    <w:rsid w:val="0066311A"/>
    <w:rsid w:val="008E7AC9"/>
    <w:rsid w:val="009426D0"/>
    <w:rsid w:val="009801FC"/>
    <w:rsid w:val="00AE59BD"/>
    <w:rsid w:val="00B06F59"/>
    <w:rsid w:val="00B17D22"/>
    <w:rsid w:val="00B513ED"/>
    <w:rsid w:val="00B91A3E"/>
    <w:rsid w:val="00C14E99"/>
    <w:rsid w:val="00CD68B8"/>
    <w:rsid w:val="00DF6FDE"/>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7B8DF"/>
  <w15:docId w15:val="{D73ABCBD-2F89-6C41-AF6C-EADBC721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85"/>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semiHidden/>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9C2FF4"/>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A5E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et.usc.edu/teaching-resources/group-presentation-rubr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t.usc.edu/teaching-resources/academic-essay-rubr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sample-assignment-descrip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et.usc.edu/"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u04/CBkWWFkCAg5OYIOuTjP7w==">CgMxLjA4AGolChRzdWdnZXN0Lms0NzQ0ZnFvZ3MwdhINU3VzaWUgTmV3Y29tYmolChRzdWdnZXN0LndwbDBmNWl1eXBybxINU3VzaWUgTmV3Y29tYmolChRzdWdnZXN0LjcydGpkNzNub2lhbxINU3VzaWUgTmV3Y29tYmolChRzdWdnZXN0LnE4cmcwNmszczNjdBINU3VzaWUgTmV3Y29tYmolChRzdWdnZXN0LmJveHkyZzhycDlubBINU3VzaWUgTmV3Y29tYnIhMXVGT0JOeDBEbEhVMlV5RTFPLXdYdjM4UU1KSWt1dW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3208</Words>
  <Characters>17198</Characters>
  <Application>Microsoft Office Word</Application>
  <DocSecurity>0</DocSecurity>
  <Lines>358</Lines>
  <Paragraphs>279</Paragraphs>
  <ScaleCrop>false</ScaleCrop>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Jeanine Borland Mann</cp:lastModifiedBy>
  <cp:revision>21</cp:revision>
  <dcterms:created xsi:type="dcterms:W3CDTF">2023-10-11T21:20:00Z</dcterms:created>
  <dcterms:modified xsi:type="dcterms:W3CDTF">2023-10-21T20:40:00Z</dcterms:modified>
</cp:coreProperties>
</file>