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3221" w14:textId="77777777" w:rsidR="00276642" w:rsidRDefault="000D6F02" w:rsidP="007545CE">
      <w:pPr>
        <w:pStyle w:val="BodyText"/>
        <w:tabs>
          <w:tab w:val="left" w:pos="8820"/>
        </w:tabs>
        <w:ind w:left="0"/>
      </w:pPr>
      <w:r>
        <w:rPr>
          <w:noProof/>
        </w:rPr>
        <w:drawing>
          <wp:inline distT="114300" distB="114300" distL="114300" distR="114300" wp14:anchorId="1BAE1412" wp14:editId="0044A945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BE7B7A" w14:textId="71E04CD4" w:rsidR="00920B80" w:rsidRPr="007545CE" w:rsidRDefault="00FE7B05" w:rsidP="007545CE">
      <w:pPr>
        <w:pStyle w:val="Heading1"/>
      </w:pPr>
      <w:r w:rsidRPr="007545CE">
        <w:t>Checklist for c</w:t>
      </w:r>
      <w:r w:rsidR="00920B80" w:rsidRPr="007545CE">
        <w:t xml:space="preserve">reating psychological safety </w:t>
      </w:r>
      <w:r w:rsidR="007545CE" w:rsidRPr="007545CE">
        <w:t>to facilitate</w:t>
      </w:r>
      <w:r w:rsidRPr="007545CE">
        <w:t xml:space="preserve"> challenging discussions</w:t>
      </w:r>
    </w:p>
    <w:p w14:paraId="377F6FEE" w14:textId="6506BB30" w:rsidR="00920B80" w:rsidRPr="00C20F3C" w:rsidRDefault="00920B80" w:rsidP="007545CE">
      <w:pPr>
        <w:pStyle w:val="Heading2"/>
      </w:pPr>
      <w:r w:rsidRPr="00C20F3C">
        <w:t>WHAT IS THIS RESOURCE?</w:t>
      </w:r>
    </w:p>
    <w:p w14:paraId="4E481E17" w14:textId="16EA232C" w:rsidR="007545CE" w:rsidRPr="00C20F3C" w:rsidRDefault="007545CE" w:rsidP="007545CE">
      <w:pPr>
        <w:pStyle w:val="BodyText"/>
      </w:pPr>
      <w:r w:rsidRPr="00C20F3C">
        <w:t xml:space="preserve">This document serves as a checklist of considerations </w:t>
      </w:r>
      <w:r w:rsidR="00C20F3C">
        <w:t>for faculty and T</w:t>
      </w:r>
      <w:r w:rsidR="006E6823">
        <w:t>A</w:t>
      </w:r>
      <w:r w:rsidR="00C20F3C">
        <w:t xml:space="preserve">s </w:t>
      </w:r>
      <w:r w:rsidRPr="00C20F3C">
        <w:t>to create a sense of psychological safety to facilitate productive challenging discussions.</w:t>
      </w:r>
    </w:p>
    <w:p w14:paraId="3D495BC0" w14:textId="17402B8E" w:rsidR="00607638" w:rsidRPr="00C20F3C" w:rsidRDefault="00920B80" w:rsidP="007545CE">
      <w:pPr>
        <w:pStyle w:val="Heading2"/>
      </w:pPr>
      <w:r w:rsidRPr="00C20F3C">
        <w:t>HOW DO I USE IT?</w:t>
      </w:r>
    </w:p>
    <w:p w14:paraId="42CB8048" w14:textId="3696197F" w:rsidR="007545CE" w:rsidRPr="00C20F3C" w:rsidRDefault="007545CE" w:rsidP="00C20F3C">
      <w:pPr>
        <w:pStyle w:val="BodyText"/>
      </w:pPr>
      <w:r w:rsidRPr="00C20F3C">
        <w:t>Review the checklist and reflect on how you will plan to incorporate or address these elements in your course discussions.</w:t>
      </w:r>
    </w:p>
    <w:p w14:paraId="5F94A445" w14:textId="19EB0E97" w:rsidR="007545CE" w:rsidRPr="00C20F3C" w:rsidRDefault="007545CE" w:rsidP="007545CE">
      <w:pPr>
        <w:pStyle w:val="Heading3"/>
      </w:pPr>
      <w:r w:rsidRPr="00C20F3C">
        <w:t>What is psychological safety?</w:t>
      </w:r>
    </w:p>
    <w:p w14:paraId="066BC30A" w14:textId="411ED82A" w:rsidR="00912B12" w:rsidRPr="007545CE" w:rsidRDefault="007545CE" w:rsidP="00C20F3C">
      <w:pPr>
        <w:pStyle w:val="BodyText"/>
      </w:pPr>
      <w:r w:rsidRPr="00C20F3C">
        <w:t>P</w:t>
      </w:r>
      <w:r w:rsidR="00051465" w:rsidRPr="00C20F3C">
        <w:t xml:space="preserve">sychological safety is the belief that the environment is safe for interpersonal risk taking. </w:t>
      </w:r>
      <w:r w:rsidRPr="00C20F3C">
        <w:t>Participants</w:t>
      </w:r>
      <w:r w:rsidR="00051465" w:rsidRPr="00C20F3C">
        <w:t xml:space="preserve"> feel able </w:t>
      </w:r>
      <w:r w:rsidRPr="00C20F3C">
        <w:t xml:space="preserve">to share their </w:t>
      </w:r>
      <w:r w:rsidR="00051465" w:rsidRPr="00C20F3C">
        <w:t>relevant ideas, questions, or concern</w:t>
      </w:r>
      <w:r w:rsidRPr="00C20F3C">
        <w:t xml:space="preserve">s </w:t>
      </w:r>
      <w:r w:rsidR="00051465" w:rsidRPr="00C20F3C">
        <w:t xml:space="preserve">without being </w:t>
      </w:r>
      <w:r w:rsidRPr="00C20F3C">
        <w:t>judged</w:t>
      </w:r>
      <w:r w:rsidR="00051465" w:rsidRPr="00C20F3C">
        <w:t xml:space="preserve"> in a gratuitous way.</w:t>
      </w:r>
    </w:p>
    <w:p w14:paraId="66DB1360" w14:textId="31C58F56" w:rsidR="00607638" w:rsidRPr="00607638" w:rsidRDefault="00607638" w:rsidP="00607638">
      <w:pPr>
        <w:pStyle w:val="Heading3"/>
      </w:pPr>
      <w:r w:rsidRPr="00607638">
        <w:t>Setting the stage for the discussion</w:t>
      </w:r>
    </w:p>
    <w:p w14:paraId="45E38F8C" w14:textId="5306F549" w:rsidR="006E6823" w:rsidRDefault="006E6823" w:rsidP="006E6823">
      <w:pPr>
        <w:pStyle w:val="Bulletlist1"/>
      </w:pPr>
      <w:r w:rsidRPr="00607638">
        <w:t xml:space="preserve">Have I </w:t>
      </w:r>
      <w:r>
        <w:t>acknowledged that</w:t>
      </w:r>
      <w:r w:rsidRPr="00607638">
        <w:t xml:space="preserve"> discussions are complex and difficult?</w:t>
      </w:r>
    </w:p>
    <w:p w14:paraId="5BBA3B47" w14:textId="2E606A26" w:rsidR="00607638" w:rsidRPr="00607638" w:rsidRDefault="00607638" w:rsidP="00607638">
      <w:pPr>
        <w:pStyle w:val="Bulletlist1"/>
      </w:pPr>
      <w:r w:rsidRPr="00607638">
        <w:t>Have I clarified</w:t>
      </w:r>
      <w:r w:rsidR="006E6823">
        <w:t xml:space="preserve"> and defined terms that will be referenced during the discussion</w:t>
      </w:r>
      <w:r w:rsidR="00B97487" w:rsidRPr="00607638">
        <w:t>?</w:t>
      </w:r>
    </w:p>
    <w:p w14:paraId="31EC9408" w14:textId="0061CAE6" w:rsidR="00607638" w:rsidRPr="00607638" w:rsidRDefault="00607638" w:rsidP="00607638">
      <w:pPr>
        <w:pStyle w:val="Bulletlist1"/>
      </w:pPr>
      <w:r w:rsidRPr="00607638">
        <w:t>Have I pointed</w:t>
      </w:r>
      <w:r w:rsidR="00B97487" w:rsidRPr="00607638">
        <w:t xml:space="preserve"> out that </w:t>
      </w:r>
      <w:r w:rsidR="009B0C9D">
        <w:t>being present and engaged</w:t>
      </w:r>
      <w:r w:rsidR="00912B12">
        <w:t xml:space="preserve"> is</w:t>
      </w:r>
      <w:r w:rsidR="00B97487" w:rsidRPr="00607638">
        <w:t xml:space="preserve"> </w:t>
      </w:r>
      <w:r w:rsidRPr="00607638">
        <w:t xml:space="preserve">necessary for </w:t>
      </w:r>
      <w:r w:rsidR="00B97487" w:rsidRPr="00607638">
        <w:t>subsequent improvement?</w:t>
      </w:r>
    </w:p>
    <w:p w14:paraId="41B65819" w14:textId="4F36BD3A" w:rsidR="009B0C9D" w:rsidRPr="00607638" w:rsidRDefault="00607638" w:rsidP="009B0C9D">
      <w:pPr>
        <w:pStyle w:val="Bulletlist1"/>
      </w:pPr>
      <w:r w:rsidRPr="00607638">
        <w:t>Have I</w:t>
      </w:r>
      <w:r w:rsidR="00B97487" w:rsidRPr="00607638">
        <w:t xml:space="preserve"> emphasize</w:t>
      </w:r>
      <w:r w:rsidRPr="00607638">
        <w:t>d</w:t>
      </w:r>
      <w:r w:rsidR="00B97487" w:rsidRPr="00607638">
        <w:t xml:space="preserve"> that </w:t>
      </w:r>
      <w:r w:rsidR="009B0C9D">
        <w:t>an aspect of learning is to take risks?</w:t>
      </w:r>
    </w:p>
    <w:p w14:paraId="7690B366" w14:textId="77777777" w:rsidR="00607638" w:rsidRPr="00051465" w:rsidRDefault="00B97487" w:rsidP="00051465">
      <w:pPr>
        <w:pStyle w:val="Heading3"/>
      </w:pPr>
      <w:r w:rsidRPr="00051465">
        <w:t xml:space="preserve">Emphasizing </w:t>
      </w:r>
      <w:r w:rsidR="00607638" w:rsidRPr="00051465">
        <w:t>the p</w:t>
      </w:r>
      <w:r w:rsidRPr="00051465">
        <w:t>urpose</w:t>
      </w:r>
      <w:r w:rsidR="00607638" w:rsidRPr="00051465">
        <w:t xml:space="preserve"> of the discussion </w:t>
      </w:r>
    </w:p>
    <w:p w14:paraId="47BEA169" w14:textId="4C69361E" w:rsidR="00607638" w:rsidRPr="00051465" w:rsidRDefault="00607638" w:rsidP="00051465">
      <w:pPr>
        <w:pStyle w:val="Bulletlist1"/>
      </w:pPr>
      <w:r w:rsidRPr="00051465">
        <w:t>Have I clarified how this discussion relates to the course material or a societal event?</w:t>
      </w:r>
    </w:p>
    <w:p w14:paraId="3598F275" w14:textId="34A53DAF" w:rsidR="00B97487" w:rsidRPr="00051465" w:rsidRDefault="00B97487" w:rsidP="00051465">
      <w:pPr>
        <w:pStyle w:val="Bulletlist1"/>
      </w:pPr>
      <w:r w:rsidRPr="00051465">
        <w:t xml:space="preserve">Have I articulated clearly why </w:t>
      </w:r>
      <w:r w:rsidR="00607638" w:rsidRPr="00051465">
        <w:t>this</w:t>
      </w:r>
      <w:r w:rsidRPr="00051465">
        <w:t xml:space="preserve"> </w:t>
      </w:r>
      <w:r w:rsidR="00051465" w:rsidRPr="00051465">
        <w:t>discussion</w:t>
      </w:r>
      <w:r w:rsidRPr="00051465">
        <w:t xml:space="preserve"> matters, why it makes a difference, and for whom?</w:t>
      </w:r>
    </w:p>
    <w:p w14:paraId="479A3C3C" w14:textId="19263FDE" w:rsidR="00B97487" w:rsidRPr="00051465" w:rsidRDefault="00607638" w:rsidP="00051465">
      <w:pPr>
        <w:pStyle w:val="Bulletlist1"/>
      </w:pPr>
      <w:r w:rsidRPr="00051465">
        <w:t xml:space="preserve">Have I </w:t>
      </w:r>
      <w:r w:rsidR="00051465" w:rsidRPr="00051465">
        <w:t>addressed what is at stake if we do not have this discussion</w:t>
      </w:r>
      <w:r w:rsidR="00B97487" w:rsidRPr="00051465">
        <w:t>?</w:t>
      </w:r>
    </w:p>
    <w:p w14:paraId="03059973" w14:textId="3FF17F97" w:rsidR="00B97487" w:rsidRPr="00051465" w:rsidRDefault="00B97487" w:rsidP="00051465">
      <w:pPr>
        <w:pStyle w:val="Heading3"/>
      </w:pPr>
      <w:r w:rsidRPr="00051465">
        <w:t>Invit</w:t>
      </w:r>
      <w:r w:rsidR="00051465" w:rsidRPr="00051465">
        <w:t>e</w:t>
      </w:r>
      <w:r w:rsidRPr="00051465">
        <w:t xml:space="preserve"> </w:t>
      </w:r>
      <w:r w:rsidR="00051465" w:rsidRPr="00051465">
        <w:t>p</w:t>
      </w:r>
      <w:r w:rsidRPr="00051465">
        <w:t>articipation</w:t>
      </w:r>
      <w:r w:rsidR="00051465" w:rsidRPr="00051465">
        <w:t xml:space="preserve"> in the discussion</w:t>
      </w:r>
    </w:p>
    <w:p w14:paraId="3C2CD12C" w14:textId="7B4DECEB" w:rsidR="00051465" w:rsidRPr="00051465" w:rsidRDefault="00051465" w:rsidP="00051465">
      <w:pPr>
        <w:pStyle w:val="Bulletlist1"/>
      </w:pPr>
      <w:r w:rsidRPr="00051465">
        <w:t>Have I emphasized that we can always learn more?</w:t>
      </w:r>
    </w:p>
    <w:p w14:paraId="2AE9DEAB" w14:textId="539E1961" w:rsidR="00051465" w:rsidRPr="00051465" w:rsidRDefault="00051465" w:rsidP="00051465">
      <w:pPr>
        <w:pStyle w:val="Bulletlist1"/>
      </w:pPr>
      <w:r w:rsidRPr="00051465">
        <w:lastRenderedPageBreak/>
        <w:t>Have I been clear that the discussion topic requires everyone to be humble and curious?</w:t>
      </w:r>
    </w:p>
    <w:p w14:paraId="0F461DBB" w14:textId="54191460" w:rsidR="00B97487" w:rsidRDefault="00051465" w:rsidP="00051465">
      <w:pPr>
        <w:pStyle w:val="Bulletlist1"/>
      </w:pPr>
      <w:r w:rsidRPr="00051465">
        <w:t>Have I made sure that people know that I don't think I have all the answers?</w:t>
      </w:r>
    </w:p>
    <w:p w14:paraId="42E0CF95" w14:textId="05F8D316" w:rsidR="00B97487" w:rsidRPr="002F54EC" w:rsidRDefault="00B97487" w:rsidP="009B0C9D">
      <w:pPr>
        <w:pStyle w:val="Heading3"/>
      </w:pPr>
      <w:r w:rsidRPr="002F54EC">
        <w:t xml:space="preserve">Proactive </w:t>
      </w:r>
      <w:r w:rsidR="00FE7B05" w:rsidRPr="002F54EC">
        <w:t>inquiry during the discussion</w:t>
      </w:r>
    </w:p>
    <w:p w14:paraId="7596D896" w14:textId="7786F345" w:rsidR="00FE7B05" w:rsidRPr="00E912D9" w:rsidRDefault="00B97487" w:rsidP="002F54EC">
      <w:pPr>
        <w:pStyle w:val="Bulletlist1"/>
      </w:pPr>
      <w:r w:rsidRPr="00E912D9">
        <w:t xml:space="preserve">How often do I ask </w:t>
      </w:r>
      <w:r w:rsidR="009B0C9D" w:rsidRPr="00E912D9">
        <w:t>probing or clarification questions?</w:t>
      </w:r>
    </w:p>
    <w:p w14:paraId="3408E0C8" w14:textId="765823C0" w:rsidR="00E912D9" w:rsidRPr="00E912D9" w:rsidRDefault="00B97487" w:rsidP="002F54EC">
      <w:pPr>
        <w:pStyle w:val="Bulletlist1"/>
      </w:pPr>
      <w:r w:rsidRPr="00E912D9">
        <w:t xml:space="preserve">How often do I ask questions of others, rather than just expressing my </w:t>
      </w:r>
      <w:r w:rsidR="00742A51" w:rsidRPr="00E912D9">
        <w:t>perspective?</w:t>
      </w:r>
    </w:p>
    <w:p w14:paraId="68EC6F3E" w14:textId="77777777" w:rsidR="00E912D9" w:rsidRPr="00E912D9" w:rsidRDefault="00E912D9" w:rsidP="00E912D9">
      <w:pPr>
        <w:pStyle w:val="Bulletlist1"/>
      </w:pPr>
      <w:r w:rsidRPr="00E912D9">
        <w:t>Do I ask an appropriate mix of questions that invite diverse perspectives?</w:t>
      </w:r>
    </w:p>
    <w:p w14:paraId="45884EAF" w14:textId="7AB22B41" w:rsidR="00B97487" w:rsidRPr="00E912D9" w:rsidRDefault="00E912D9" w:rsidP="002F54EC">
      <w:pPr>
        <w:pStyle w:val="Bulletlist1"/>
      </w:pPr>
      <w:r>
        <w:t>Do I f</w:t>
      </w:r>
      <w:r w:rsidRPr="00E912D9">
        <w:t xml:space="preserve">ind and cultivate mutual purpose </w:t>
      </w:r>
      <w:r w:rsidR="006E6823">
        <w:t>between</w:t>
      </w:r>
      <w:r w:rsidRPr="00E912D9">
        <w:t xml:space="preserve"> those who hold opposing viewpoints</w:t>
      </w:r>
      <w:r w:rsidR="00B97487" w:rsidRPr="00E912D9">
        <w:t>?</w:t>
      </w:r>
    </w:p>
    <w:p w14:paraId="4E56D147" w14:textId="354B4434" w:rsidR="00912B12" w:rsidRPr="00E912D9" w:rsidRDefault="00912B12" w:rsidP="00912B12">
      <w:pPr>
        <w:pStyle w:val="Bulletlist1"/>
      </w:pPr>
      <w:r w:rsidRPr="00E912D9">
        <w:t xml:space="preserve">Do I have structures that ensure an environment for open dialogue, </w:t>
      </w:r>
      <w:proofErr w:type="gramStart"/>
      <w:r w:rsidRPr="00E912D9">
        <w:t>e.g.</w:t>
      </w:r>
      <w:proofErr w:type="gramEnd"/>
      <w:r w:rsidRPr="00E912D9">
        <w:t xml:space="preserve"> discussion guidelines?</w:t>
      </w:r>
    </w:p>
    <w:p w14:paraId="4BB881F4" w14:textId="3252BC2F" w:rsidR="009B0C9D" w:rsidRPr="00E912D9" w:rsidRDefault="00912B12" w:rsidP="009B0C9D">
      <w:pPr>
        <w:pStyle w:val="Bulletlist1"/>
      </w:pPr>
      <w:r w:rsidRPr="00E912D9">
        <w:t xml:space="preserve">Have I created a </w:t>
      </w:r>
      <w:r w:rsidR="00C27779">
        <w:t>plan</w:t>
      </w:r>
      <w:r w:rsidRPr="00E912D9">
        <w:t xml:space="preserve"> to elicit ideas from all students?</w:t>
      </w:r>
    </w:p>
    <w:p w14:paraId="35274D73" w14:textId="186E8D1A" w:rsidR="0087311A" w:rsidRPr="00E912D9" w:rsidRDefault="00E912D9" w:rsidP="0087311A">
      <w:pPr>
        <w:pStyle w:val="Bulletlist1"/>
      </w:pPr>
      <w:r w:rsidRPr="00E912D9">
        <w:t xml:space="preserve">Can I </w:t>
      </w:r>
      <w:r w:rsidR="00DB297A">
        <w:t>identify</w:t>
      </w:r>
      <w:r w:rsidR="0087311A" w:rsidRPr="00E912D9">
        <w:t xml:space="preserve"> the warning signs that indicate safety and dialogue are at risk</w:t>
      </w:r>
      <w:r w:rsidRPr="00E912D9">
        <w:t>?</w:t>
      </w:r>
    </w:p>
    <w:p w14:paraId="75FEDAC6" w14:textId="77777777" w:rsidR="00B97487" w:rsidRPr="00912B12" w:rsidRDefault="00B97487" w:rsidP="00912B12">
      <w:pPr>
        <w:pStyle w:val="Heading3"/>
      </w:pPr>
      <w:r w:rsidRPr="00912B12">
        <w:t>Responding Productively</w:t>
      </w:r>
    </w:p>
    <w:p w14:paraId="10C96713" w14:textId="770ACACC" w:rsidR="0087311A" w:rsidRPr="005B2B37" w:rsidRDefault="00E912D9" w:rsidP="0087311A">
      <w:pPr>
        <w:pStyle w:val="Bulletlist1"/>
      </w:pPr>
      <w:r w:rsidRPr="005B2B37">
        <w:t>Do I have techniques to b</w:t>
      </w:r>
      <w:r w:rsidR="0087311A" w:rsidRPr="005B2B37">
        <w:t xml:space="preserve">ring people back into dialogue when </w:t>
      </w:r>
      <w:r w:rsidR="005B2B37" w:rsidRPr="005B2B37">
        <w:t>there is a conflict?</w:t>
      </w:r>
    </w:p>
    <w:p w14:paraId="0A7209C6" w14:textId="6C6E62A6" w:rsidR="00B97487" w:rsidRPr="00912B12" w:rsidRDefault="00B97487" w:rsidP="00912B12">
      <w:pPr>
        <w:pStyle w:val="Bulletlist1"/>
      </w:pPr>
      <w:r w:rsidRPr="00912B12">
        <w:t xml:space="preserve">Have I listened thoughtfully, signaling that </w:t>
      </w:r>
      <w:r w:rsidR="00912B12" w:rsidRPr="00912B12">
        <w:t>what is being said is heard</w:t>
      </w:r>
      <w:r w:rsidRPr="00912B12">
        <w:t>?</w:t>
      </w:r>
    </w:p>
    <w:p w14:paraId="53EDA30E" w14:textId="01230D33" w:rsidR="00B97487" w:rsidRPr="00912B12" w:rsidRDefault="00B97487" w:rsidP="00912B12">
      <w:pPr>
        <w:pStyle w:val="Bulletlist1"/>
      </w:pPr>
      <w:r w:rsidRPr="00912B12">
        <w:t xml:space="preserve">Do I acknowledge the speaker for </w:t>
      </w:r>
      <w:r w:rsidR="00912B12" w:rsidRPr="00912B12">
        <w:t>sharing</w:t>
      </w:r>
      <w:r w:rsidRPr="00912B12">
        <w:t xml:space="preserve"> the idea or question? </w:t>
      </w:r>
    </w:p>
    <w:p w14:paraId="0288A00F" w14:textId="5B9B7FA1" w:rsidR="00912B12" w:rsidRPr="00912B12" w:rsidRDefault="00912B12" w:rsidP="00912B12">
      <w:pPr>
        <w:pStyle w:val="Bulletlist1"/>
      </w:pPr>
      <w:r w:rsidRPr="00912B12">
        <w:t>Do I offer support or clarification to guide the next steps?</w:t>
      </w:r>
    </w:p>
    <w:p w14:paraId="1E6FF880" w14:textId="6D48174B" w:rsidR="00B97487" w:rsidRPr="00912B12" w:rsidRDefault="00912B12" w:rsidP="00912B12">
      <w:pPr>
        <w:pStyle w:val="Bulletlist1"/>
      </w:pPr>
      <w:r w:rsidRPr="00912B12">
        <w:t>Do I respond to violations</w:t>
      </w:r>
      <w:r>
        <w:t xml:space="preserve"> of discussion etiquette</w:t>
      </w:r>
      <w:r w:rsidRPr="00912B12">
        <w:t xml:space="preserve"> in </w:t>
      </w:r>
      <w:r>
        <w:t>a timely and</w:t>
      </w:r>
      <w:r w:rsidRPr="00912B12">
        <w:t xml:space="preserve"> appropriate manner </w:t>
      </w:r>
      <w:r>
        <w:t>to</w:t>
      </w:r>
      <w:r w:rsidRPr="00912B12">
        <w:t xml:space="preserve"> influence future behavior?</w:t>
      </w:r>
    </w:p>
    <w:p w14:paraId="5EAF0290" w14:textId="41E80E5A" w:rsidR="00C72473" w:rsidRDefault="005B2B37" w:rsidP="005B2B37">
      <w:pPr>
        <w:pStyle w:val="Heading4"/>
      </w:pPr>
      <w:r>
        <w:t>Adapted from</w:t>
      </w:r>
    </w:p>
    <w:p w14:paraId="696C4E53" w14:textId="31FA0960" w:rsidR="00C72473" w:rsidRPr="00C72473" w:rsidRDefault="00C72473" w:rsidP="005B2B37">
      <w:pPr>
        <w:pStyle w:val="BodyText"/>
        <w:ind w:left="994" w:hanging="720"/>
      </w:pPr>
      <w:r w:rsidRPr="00C72473">
        <w:rPr>
          <w:shd w:val="clear" w:color="auto" w:fill="FFFFFF"/>
        </w:rPr>
        <w:t xml:space="preserve">Edmondson, A. C. (2019). The fearless organization: </w:t>
      </w:r>
      <w:r w:rsidR="00742A51">
        <w:rPr>
          <w:shd w:val="clear" w:color="auto" w:fill="FFFFFF"/>
        </w:rPr>
        <w:t>C</w:t>
      </w:r>
      <w:r w:rsidRPr="00C72473">
        <w:rPr>
          <w:shd w:val="clear" w:color="auto" w:fill="FFFFFF"/>
        </w:rPr>
        <w:t>reating psychological safety in the workplace for learning, innovation, and growth (1st edition). Wiley.</w:t>
      </w:r>
    </w:p>
    <w:p w14:paraId="37E91ED9" w14:textId="15BC92AA" w:rsidR="005B2B37" w:rsidRPr="00361028" w:rsidRDefault="00904A64" w:rsidP="005B2B37">
      <w:pPr>
        <w:pStyle w:val="BodyText"/>
      </w:pPr>
      <w:hyperlink r:id="rId9" w:history="1">
        <w:proofErr w:type="spellStart"/>
        <w:r w:rsidR="005B2B37" w:rsidRPr="005B2B37">
          <w:rPr>
            <w:rStyle w:val="Hyperlink"/>
          </w:rPr>
          <w:t>VitalSmarts</w:t>
        </w:r>
        <w:proofErr w:type="spellEnd"/>
      </w:hyperlink>
    </w:p>
    <w:sectPr w:rsidR="005B2B37" w:rsidRPr="00361028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0428" w14:textId="77777777" w:rsidR="00904A64" w:rsidRDefault="00904A64">
      <w:r>
        <w:separator/>
      </w:r>
    </w:p>
  </w:endnote>
  <w:endnote w:type="continuationSeparator" w:id="0">
    <w:p w14:paraId="699568E3" w14:textId="77777777" w:rsidR="00904A64" w:rsidRDefault="0090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Calibri"/>
    <w:panose1 w:val="020B0604020202020204"/>
    <w:charset w:val="4D"/>
    <w:family w:val="auto"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436C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3B9B59EE" w14:textId="77777777" w:rsidR="00B71CD1" w:rsidRDefault="000D6F02">
    <w:r>
      <w:rPr>
        <w:noProof/>
      </w:rPr>
      <w:drawing>
        <wp:inline distT="114300" distB="114300" distL="114300" distR="114300" wp14:anchorId="687C4358" wp14:editId="023066F5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83D2" w14:textId="77777777" w:rsidR="00904A64" w:rsidRDefault="00904A64">
      <w:r>
        <w:separator/>
      </w:r>
    </w:p>
  </w:footnote>
  <w:footnote w:type="continuationSeparator" w:id="0">
    <w:p w14:paraId="6119EE3C" w14:textId="77777777" w:rsidR="00904A64" w:rsidRDefault="0090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51AA504A"/>
    <w:lvl w:ilvl="0" w:tplc="F6FE00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C02DB"/>
    <w:multiLevelType w:val="hybridMultilevel"/>
    <w:tmpl w:val="9442375C"/>
    <w:lvl w:ilvl="0" w:tplc="2AF6A7A4">
      <w:start w:val="1"/>
      <w:numFmt w:val="bullet"/>
      <w:pStyle w:val="Bulletlist1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0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40"/>
  </w:num>
  <w:num w:numId="8">
    <w:abstractNumId w:val="17"/>
  </w:num>
  <w:num w:numId="9">
    <w:abstractNumId w:val="36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7"/>
  </w:num>
  <w:num w:numId="27">
    <w:abstractNumId w:val="39"/>
  </w:num>
  <w:num w:numId="28">
    <w:abstractNumId w:val="12"/>
  </w:num>
  <w:num w:numId="29">
    <w:abstractNumId w:val="38"/>
  </w:num>
  <w:num w:numId="30">
    <w:abstractNumId w:val="18"/>
  </w:num>
  <w:num w:numId="31">
    <w:abstractNumId w:val="41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87"/>
    <w:rsid w:val="00001DAE"/>
    <w:rsid w:val="00036BD5"/>
    <w:rsid w:val="00051465"/>
    <w:rsid w:val="000650AB"/>
    <w:rsid w:val="000803A4"/>
    <w:rsid w:val="0008678D"/>
    <w:rsid w:val="00090D3E"/>
    <w:rsid w:val="000A4592"/>
    <w:rsid w:val="000C79B6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B2C19"/>
    <w:rsid w:val="001D4ECA"/>
    <w:rsid w:val="001F0B8A"/>
    <w:rsid w:val="00203004"/>
    <w:rsid w:val="00216366"/>
    <w:rsid w:val="00226E74"/>
    <w:rsid w:val="00247865"/>
    <w:rsid w:val="00276642"/>
    <w:rsid w:val="00296E72"/>
    <w:rsid w:val="002F54EC"/>
    <w:rsid w:val="00336E52"/>
    <w:rsid w:val="00337E13"/>
    <w:rsid w:val="00340D8B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495F"/>
    <w:rsid w:val="004F667A"/>
    <w:rsid w:val="005145EC"/>
    <w:rsid w:val="00522EB4"/>
    <w:rsid w:val="005246E9"/>
    <w:rsid w:val="00526C3F"/>
    <w:rsid w:val="0055576D"/>
    <w:rsid w:val="00572B1D"/>
    <w:rsid w:val="00572EDB"/>
    <w:rsid w:val="00580922"/>
    <w:rsid w:val="005B2B37"/>
    <w:rsid w:val="005B317D"/>
    <w:rsid w:val="005B7448"/>
    <w:rsid w:val="005C5D42"/>
    <w:rsid w:val="005E790B"/>
    <w:rsid w:val="005F1B72"/>
    <w:rsid w:val="00607638"/>
    <w:rsid w:val="00612F7F"/>
    <w:rsid w:val="00614424"/>
    <w:rsid w:val="00630F6B"/>
    <w:rsid w:val="00655A09"/>
    <w:rsid w:val="006661C6"/>
    <w:rsid w:val="00667254"/>
    <w:rsid w:val="00670873"/>
    <w:rsid w:val="00687871"/>
    <w:rsid w:val="006E6823"/>
    <w:rsid w:val="0071143C"/>
    <w:rsid w:val="00742A51"/>
    <w:rsid w:val="007545CE"/>
    <w:rsid w:val="00781A9F"/>
    <w:rsid w:val="00786E8B"/>
    <w:rsid w:val="00796F54"/>
    <w:rsid w:val="007C29DF"/>
    <w:rsid w:val="007E4E36"/>
    <w:rsid w:val="007F6055"/>
    <w:rsid w:val="007F7DF8"/>
    <w:rsid w:val="00814537"/>
    <w:rsid w:val="0084403C"/>
    <w:rsid w:val="0084634A"/>
    <w:rsid w:val="00873042"/>
    <w:rsid w:val="0087311A"/>
    <w:rsid w:val="00881CC3"/>
    <w:rsid w:val="008C1092"/>
    <w:rsid w:val="008E30B9"/>
    <w:rsid w:val="008E7E63"/>
    <w:rsid w:val="008F6A4F"/>
    <w:rsid w:val="00904A64"/>
    <w:rsid w:val="00912B12"/>
    <w:rsid w:val="00913D0C"/>
    <w:rsid w:val="009172DE"/>
    <w:rsid w:val="00920B80"/>
    <w:rsid w:val="00966688"/>
    <w:rsid w:val="009942BF"/>
    <w:rsid w:val="009B0C9D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97487"/>
    <w:rsid w:val="00BA00CB"/>
    <w:rsid w:val="00BD0261"/>
    <w:rsid w:val="00BE7065"/>
    <w:rsid w:val="00BF004C"/>
    <w:rsid w:val="00BF0E1C"/>
    <w:rsid w:val="00BF1CAA"/>
    <w:rsid w:val="00C16E84"/>
    <w:rsid w:val="00C20F3C"/>
    <w:rsid w:val="00C2381D"/>
    <w:rsid w:val="00C24BE6"/>
    <w:rsid w:val="00C27779"/>
    <w:rsid w:val="00C3702D"/>
    <w:rsid w:val="00C72473"/>
    <w:rsid w:val="00CC3ABF"/>
    <w:rsid w:val="00CC785F"/>
    <w:rsid w:val="00D057E1"/>
    <w:rsid w:val="00D20635"/>
    <w:rsid w:val="00D51B58"/>
    <w:rsid w:val="00D637B2"/>
    <w:rsid w:val="00D9624B"/>
    <w:rsid w:val="00DA45E7"/>
    <w:rsid w:val="00DA6750"/>
    <w:rsid w:val="00DB0FA5"/>
    <w:rsid w:val="00DB1C54"/>
    <w:rsid w:val="00DB297A"/>
    <w:rsid w:val="00DE047B"/>
    <w:rsid w:val="00E058BD"/>
    <w:rsid w:val="00E21E2C"/>
    <w:rsid w:val="00E65E67"/>
    <w:rsid w:val="00E912D9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4D70"/>
  <w15:docId w15:val="{8C3C306A-7555-F34D-9520-AF09B96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4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5B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talsmart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idcet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61</TotalTime>
  <Pages>2</Pages>
  <Words>455</Words>
  <Characters>2303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Steiner</cp:lastModifiedBy>
  <cp:revision>11</cp:revision>
  <dcterms:created xsi:type="dcterms:W3CDTF">2021-07-30T22:57:00Z</dcterms:created>
  <dcterms:modified xsi:type="dcterms:W3CDTF">2021-08-03T15:45:00Z</dcterms:modified>
</cp:coreProperties>
</file>