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D5669" w14:textId="1F806A07" w:rsidR="00675625" w:rsidRPr="00571DE3" w:rsidRDefault="00675625" w:rsidP="00571DE3">
      <w:pPr>
        <w:pStyle w:val="Heading1"/>
      </w:pPr>
      <w:r w:rsidRPr="00571DE3">
        <w:t>The Flipped Classroom</w:t>
      </w:r>
      <w:r w:rsidR="0027019D">
        <w:t>:</w:t>
      </w:r>
      <w:r w:rsidRPr="00571DE3">
        <w:t xml:space="preserve"> A </w:t>
      </w:r>
      <w:r w:rsidR="000B2B02" w:rsidRPr="00571DE3">
        <w:t xml:space="preserve">Research </w:t>
      </w:r>
      <w:r w:rsidRPr="00571DE3">
        <w:t>Perspective</w:t>
      </w:r>
    </w:p>
    <w:p w14:paraId="67A8DA0D" w14:textId="77777777" w:rsidR="000B2B02" w:rsidRPr="000B2B02" w:rsidRDefault="002E7A49" w:rsidP="00675625">
      <w:pPr>
        <w:jc w:val="center"/>
        <w:rPr>
          <w:rFonts w:cstheme="minorHAnsi"/>
          <w:b/>
        </w:rPr>
      </w:pPr>
      <w:r>
        <w:rPr>
          <w:rFonts w:cstheme="minorHAnsi"/>
          <w:b/>
        </w:rPr>
        <w:t>Beth Wellman, Ed.</w:t>
      </w:r>
      <w:r w:rsidR="000B2B02" w:rsidRPr="000B2B02">
        <w:rPr>
          <w:rFonts w:cstheme="minorHAnsi"/>
          <w:b/>
        </w:rPr>
        <w:t xml:space="preserve">D. and </w:t>
      </w:r>
      <w:proofErr w:type="spellStart"/>
      <w:r w:rsidR="000B2B02" w:rsidRPr="000B2B02">
        <w:rPr>
          <w:rFonts w:cstheme="minorHAnsi"/>
          <w:b/>
        </w:rPr>
        <w:t>Lanore</w:t>
      </w:r>
      <w:proofErr w:type="spellEnd"/>
      <w:r w:rsidR="000B2B02" w:rsidRPr="000B2B02">
        <w:rPr>
          <w:rFonts w:cstheme="minorHAnsi"/>
          <w:b/>
        </w:rPr>
        <w:t xml:space="preserve"> Larson, MBA</w:t>
      </w:r>
    </w:p>
    <w:p w14:paraId="53C211BE" w14:textId="77777777" w:rsidR="00675625" w:rsidRDefault="00675625" w:rsidP="00675625">
      <w:pPr>
        <w:jc w:val="center"/>
        <w:rPr>
          <w:rFonts w:cstheme="minorHAnsi"/>
          <w:b/>
        </w:rPr>
      </w:pPr>
      <w:r w:rsidRPr="00AC6574">
        <w:rPr>
          <w:rFonts w:cstheme="minorHAnsi"/>
          <w:b/>
        </w:rPr>
        <w:t>Developed for the Vice-Dean of Teaching and Innovation, Marshall School of Business, USC.</w:t>
      </w:r>
    </w:p>
    <w:p w14:paraId="572F8AE0" w14:textId="77777777" w:rsidR="00135ABD" w:rsidRPr="00571DE3" w:rsidRDefault="00135ABD" w:rsidP="00571DE3">
      <w:pPr>
        <w:pStyle w:val="Heading2"/>
      </w:pPr>
      <w:r w:rsidRPr="00571DE3">
        <w:t>Overview</w:t>
      </w:r>
    </w:p>
    <w:p w14:paraId="55EF9FF2" w14:textId="6ADFB39D" w:rsidR="0023706F" w:rsidRDefault="0023706F" w:rsidP="0027019D">
      <w:pPr>
        <w:spacing w:after="120"/>
        <w:rPr>
          <w:rFonts w:cstheme="minorHAnsi"/>
        </w:rPr>
      </w:pPr>
      <w:r>
        <w:rPr>
          <w:rFonts w:cstheme="minorHAnsi"/>
        </w:rPr>
        <w:t xml:space="preserve">The expectation of a learner in a traditional classroom is of a professor, a content expert, delivering the content to learners in some version of a lecture – with </w:t>
      </w:r>
      <w:r w:rsidR="00571DE3">
        <w:rPr>
          <w:rFonts w:cstheme="minorHAnsi"/>
        </w:rPr>
        <w:t>P</w:t>
      </w:r>
      <w:r>
        <w:rPr>
          <w:rFonts w:cstheme="minorHAnsi"/>
        </w:rPr>
        <w:t>ower</w:t>
      </w:r>
      <w:r w:rsidR="00571DE3">
        <w:rPr>
          <w:rFonts w:cstheme="minorHAnsi"/>
        </w:rPr>
        <w:t>P</w:t>
      </w:r>
      <w:r>
        <w:rPr>
          <w:rFonts w:cstheme="minorHAnsi"/>
        </w:rPr>
        <w:t xml:space="preserve">oints, handouts, </w:t>
      </w:r>
      <w:r w:rsidR="00D00BED">
        <w:rPr>
          <w:rFonts w:cstheme="minorHAnsi"/>
        </w:rPr>
        <w:t>and textbook</w:t>
      </w:r>
      <w:r>
        <w:rPr>
          <w:rFonts w:cstheme="minorHAnsi"/>
        </w:rPr>
        <w:t xml:space="preserve"> readings – to be followed up by a homework assignment.</w:t>
      </w:r>
      <w:r w:rsidR="0027019D">
        <w:rPr>
          <w:rFonts w:cstheme="minorHAnsi"/>
        </w:rPr>
        <w:t xml:space="preserve"> </w:t>
      </w:r>
      <w:r>
        <w:rPr>
          <w:rFonts w:cstheme="minorHAnsi"/>
        </w:rPr>
        <w:t>The flipped classroom, conversely, asks the students to engage with the content of the lecture before attending class.</w:t>
      </w:r>
      <w:r w:rsidR="0027019D">
        <w:rPr>
          <w:rFonts w:cstheme="minorHAnsi"/>
        </w:rPr>
        <w:t xml:space="preserve"> </w:t>
      </w:r>
      <w:r>
        <w:rPr>
          <w:rFonts w:cstheme="minorHAnsi"/>
        </w:rPr>
        <w:t xml:space="preserve">This is then followed up in class with </w:t>
      </w:r>
      <w:r w:rsidR="00D00BED">
        <w:rPr>
          <w:rFonts w:cstheme="minorHAnsi"/>
        </w:rPr>
        <w:t>activities</w:t>
      </w:r>
      <w:r>
        <w:rPr>
          <w:rFonts w:cstheme="minorHAnsi"/>
        </w:rPr>
        <w:t xml:space="preserve"> focused on delving deeper into the content.</w:t>
      </w:r>
      <w:r w:rsidR="0027019D">
        <w:rPr>
          <w:rFonts w:cstheme="minorHAnsi"/>
        </w:rPr>
        <w:t xml:space="preserve"> </w:t>
      </w:r>
    </w:p>
    <w:p w14:paraId="64D7E852" w14:textId="7FD3BBA0" w:rsidR="001E1495" w:rsidRPr="00AC6574" w:rsidRDefault="001E1495" w:rsidP="0027019D">
      <w:pPr>
        <w:spacing w:after="120"/>
        <w:rPr>
          <w:rFonts w:cstheme="minorHAnsi"/>
        </w:rPr>
      </w:pPr>
      <w:r w:rsidRPr="00AC6574">
        <w:rPr>
          <w:rFonts w:cstheme="minorHAnsi"/>
        </w:rPr>
        <w:t>There are many definitions of the flipped classroom.</w:t>
      </w:r>
      <w:r w:rsidR="0027019D">
        <w:rPr>
          <w:rFonts w:cstheme="minorHAnsi"/>
        </w:rPr>
        <w:t xml:space="preserve"> </w:t>
      </w:r>
      <w:r w:rsidRPr="00AC6574">
        <w:rPr>
          <w:rFonts w:cstheme="minorHAnsi"/>
        </w:rPr>
        <w:t>The following one is useful:</w:t>
      </w:r>
    </w:p>
    <w:p w14:paraId="5B09485D" w14:textId="29F39631" w:rsidR="0023706F" w:rsidRDefault="001E1495" w:rsidP="0027019D">
      <w:pPr>
        <w:autoSpaceDE w:val="0"/>
        <w:autoSpaceDN w:val="0"/>
        <w:adjustRightInd w:val="0"/>
        <w:spacing w:after="120"/>
        <w:ind w:left="720" w:right="720"/>
        <w:jc w:val="both"/>
        <w:rPr>
          <w:rFonts w:cstheme="minorHAnsi"/>
        </w:rPr>
      </w:pPr>
      <w:r w:rsidRPr="00AC6574">
        <w:rPr>
          <w:rFonts w:cstheme="minorHAnsi"/>
        </w:rPr>
        <w:t>The flipped classroom is char</w:t>
      </w:r>
      <w:r w:rsidR="00675625" w:rsidRPr="00AC6574">
        <w:rPr>
          <w:rFonts w:cstheme="minorHAnsi"/>
        </w:rPr>
        <w:t xml:space="preserve">acterized by course structure: </w:t>
      </w:r>
      <w:r w:rsidRPr="00AC6574">
        <w:rPr>
          <w:rFonts w:cstheme="minorHAnsi"/>
        </w:rPr>
        <w:t>instructional content is assigned as homework before coming to class.</w:t>
      </w:r>
      <w:r w:rsidR="0027019D">
        <w:rPr>
          <w:rFonts w:cstheme="minorHAnsi"/>
        </w:rPr>
        <w:t xml:space="preserve"> </w:t>
      </w:r>
      <w:r w:rsidRPr="00AC6574">
        <w:rPr>
          <w:rFonts w:cstheme="minorHAnsi"/>
        </w:rPr>
        <w:t>In-class time is then spent on advancing concepts, working on problems and engaging in collaborative learning.</w:t>
      </w:r>
      <w:r w:rsidR="00675625" w:rsidRPr="00AC6574">
        <w:rPr>
          <w:rFonts w:cstheme="minorHAnsi"/>
        </w:rPr>
        <w:t xml:space="preserve"> (Findlay-Thompson and </w:t>
      </w:r>
      <w:proofErr w:type="spellStart"/>
      <w:r w:rsidR="00675625" w:rsidRPr="00AC6574">
        <w:rPr>
          <w:rFonts w:cstheme="minorHAnsi"/>
        </w:rPr>
        <w:t>Mombourquette</w:t>
      </w:r>
      <w:proofErr w:type="spellEnd"/>
      <w:r w:rsidR="00675625" w:rsidRPr="00AC6574">
        <w:rPr>
          <w:rFonts w:cstheme="minorHAnsi"/>
        </w:rPr>
        <w:t>, 2014).</w:t>
      </w:r>
    </w:p>
    <w:p w14:paraId="0E2A0BDA" w14:textId="01E76815" w:rsidR="00B51391" w:rsidRPr="00AC6574" w:rsidRDefault="0023706F" w:rsidP="0027019D">
      <w:pPr>
        <w:spacing w:after="120"/>
        <w:rPr>
          <w:rFonts w:cstheme="minorHAnsi"/>
        </w:rPr>
      </w:pPr>
      <w:r w:rsidRPr="00AC6574">
        <w:rPr>
          <w:rFonts w:cstheme="minorHAnsi"/>
        </w:rPr>
        <w:t>The flipped classroom is a concept that has been around for many years (Tucker, 2012). Importantly, there is no one way to flip a classroom (</w:t>
      </w:r>
      <w:proofErr w:type="spellStart"/>
      <w:r w:rsidRPr="00AC6574">
        <w:rPr>
          <w:rFonts w:cstheme="minorHAnsi"/>
        </w:rPr>
        <w:t>DeLozier</w:t>
      </w:r>
      <w:proofErr w:type="spellEnd"/>
      <w:r w:rsidRPr="00AC6574">
        <w:rPr>
          <w:rFonts w:cstheme="minorHAnsi"/>
        </w:rPr>
        <w:t xml:space="preserve"> </w:t>
      </w:r>
      <w:r>
        <w:rPr>
          <w:rFonts w:cstheme="minorHAnsi"/>
        </w:rPr>
        <w:t>&amp;</w:t>
      </w:r>
      <w:r w:rsidRPr="00AC6574">
        <w:rPr>
          <w:rFonts w:cstheme="minorHAnsi"/>
        </w:rPr>
        <w:t xml:space="preserve"> Rhodes, 2017).</w:t>
      </w:r>
      <w:r w:rsidR="0027019D">
        <w:rPr>
          <w:rFonts w:cstheme="minorHAnsi"/>
        </w:rPr>
        <w:t xml:space="preserve"> </w:t>
      </w:r>
      <w:r w:rsidRPr="00AC6574">
        <w:rPr>
          <w:rFonts w:cstheme="minorHAnsi"/>
        </w:rPr>
        <w:t xml:space="preserve">It is part of an overall approach to better engage learners with the content, to raise the level of their learning and to invoke active learning </w:t>
      </w:r>
      <w:r w:rsidRPr="00D46CB5">
        <w:rPr>
          <w:rFonts w:cstheme="minorHAnsi"/>
        </w:rPr>
        <w:t>opportunities (</w:t>
      </w:r>
      <w:proofErr w:type="spellStart"/>
      <w:r w:rsidRPr="00D46CB5">
        <w:rPr>
          <w:rFonts w:cstheme="minorHAnsi"/>
        </w:rPr>
        <w:t>DeLozier</w:t>
      </w:r>
      <w:proofErr w:type="spellEnd"/>
      <w:r w:rsidRPr="00D46CB5">
        <w:rPr>
          <w:rFonts w:cstheme="minorHAnsi"/>
        </w:rPr>
        <w:t xml:space="preserve"> </w:t>
      </w:r>
      <w:r>
        <w:rPr>
          <w:rFonts w:cstheme="minorHAnsi"/>
        </w:rPr>
        <w:t>&amp;</w:t>
      </w:r>
      <w:r w:rsidRPr="00AC6574">
        <w:rPr>
          <w:rFonts w:cstheme="minorHAnsi"/>
        </w:rPr>
        <w:t xml:space="preserve"> Rhodes, 2017).</w:t>
      </w:r>
      <w:r w:rsidR="0027019D">
        <w:rPr>
          <w:rFonts w:cstheme="minorHAnsi"/>
        </w:rPr>
        <w:t xml:space="preserve"> </w:t>
      </w:r>
      <w:r w:rsidRPr="00AC6574">
        <w:rPr>
          <w:rFonts w:cstheme="minorHAnsi"/>
        </w:rPr>
        <w:t>The flipped classroom is not a singular approach.</w:t>
      </w:r>
      <w:r w:rsidR="0027019D">
        <w:rPr>
          <w:rFonts w:cstheme="minorHAnsi"/>
        </w:rPr>
        <w:t xml:space="preserve"> </w:t>
      </w:r>
      <w:r w:rsidRPr="00AC6574">
        <w:rPr>
          <w:rFonts w:cstheme="minorHAnsi"/>
        </w:rPr>
        <w:t xml:space="preserve">Rather, it opens up a </w:t>
      </w:r>
      <w:r>
        <w:rPr>
          <w:rFonts w:cstheme="minorHAnsi"/>
        </w:rPr>
        <w:t>multitude</w:t>
      </w:r>
      <w:r w:rsidRPr="00AC6574">
        <w:rPr>
          <w:rFonts w:cstheme="minorHAnsi"/>
        </w:rPr>
        <w:t xml:space="preserve"> of other opportunities for learner engagement in the synchronous classroom and in asynchronous activities.</w:t>
      </w:r>
    </w:p>
    <w:p w14:paraId="7E156B88" w14:textId="0F01AC0B" w:rsidR="001347B7" w:rsidRPr="00AC6574" w:rsidRDefault="00260A49" w:rsidP="0027019D">
      <w:pPr>
        <w:spacing w:after="120"/>
        <w:rPr>
          <w:rFonts w:cstheme="minorHAnsi"/>
        </w:rPr>
      </w:pPr>
      <w:r w:rsidRPr="00AC6574">
        <w:rPr>
          <w:rFonts w:cstheme="minorHAnsi"/>
        </w:rPr>
        <w:t>Learning is at its core a s</w:t>
      </w:r>
      <w:r w:rsidR="00675625" w:rsidRPr="00AC6574">
        <w:rPr>
          <w:rFonts w:cstheme="minorHAnsi"/>
        </w:rPr>
        <w:t>ocial activity.</w:t>
      </w:r>
      <w:r w:rsidR="0027019D">
        <w:rPr>
          <w:rFonts w:cstheme="minorHAnsi"/>
        </w:rPr>
        <w:t xml:space="preserve"> </w:t>
      </w:r>
      <w:r w:rsidR="009D6E37" w:rsidRPr="00AC6574">
        <w:rPr>
          <w:rFonts w:cstheme="minorHAnsi"/>
        </w:rPr>
        <w:t>We learn through our interactions and communications with others (Vygotsky, 1978).</w:t>
      </w:r>
      <w:r w:rsidR="0027019D">
        <w:rPr>
          <w:rFonts w:cstheme="minorHAnsi"/>
        </w:rPr>
        <w:t xml:space="preserve"> </w:t>
      </w:r>
      <w:r w:rsidR="00675625" w:rsidRPr="00AC6574">
        <w:rPr>
          <w:rFonts w:cstheme="minorHAnsi"/>
        </w:rPr>
        <w:t>Even when one i</w:t>
      </w:r>
      <w:r w:rsidRPr="00AC6574">
        <w:rPr>
          <w:rFonts w:cstheme="minorHAnsi"/>
        </w:rPr>
        <w:t xml:space="preserve">s </w:t>
      </w:r>
      <w:r w:rsidR="009D6E37" w:rsidRPr="00AC6574">
        <w:rPr>
          <w:rFonts w:cstheme="minorHAnsi"/>
        </w:rPr>
        <w:t>“</w:t>
      </w:r>
      <w:r w:rsidRPr="00AC6574">
        <w:rPr>
          <w:rFonts w:cstheme="minorHAnsi"/>
        </w:rPr>
        <w:t>learning on their own</w:t>
      </w:r>
      <w:r w:rsidR="009D6E37" w:rsidRPr="00AC6574">
        <w:rPr>
          <w:rFonts w:cstheme="minorHAnsi"/>
        </w:rPr>
        <w:t>”</w:t>
      </w:r>
      <w:r w:rsidRPr="00AC6574">
        <w:rPr>
          <w:rFonts w:cstheme="minorHAnsi"/>
        </w:rPr>
        <w:t>,</w:t>
      </w:r>
      <w:r w:rsidR="001153A3" w:rsidRPr="00AC6574">
        <w:rPr>
          <w:rFonts w:cstheme="minorHAnsi"/>
        </w:rPr>
        <w:t xml:space="preserve"> the way the instruction is des</w:t>
      </w:r>
      <w:r w:rsidRPr="00AC6574">
        <w:rPr>
          <w:rFonts w:cstheme="minorHAnsi"/>
        </w:rPr>
        <w:t>ign</w:t>
      </w:r>
      <w:r w:rsidR="00675625" w:rsidRPr="00AC6574">
        <w:rPr>
          <w:rFonts w:cstheme="minorHAnsi"/>
        </w:rPr>
        <w:t>ed</w:t>
      </w:r>
      <w:r w:rsidRPr="00AC6574">
        <w:rPr>
          <w:rFonts w:cstheme="minorHAnsi"/>
        </w:rPr>
        <w:t xml:space="preserve"> cr</w:t>
      </w:r>
      <w:r w:rsidR="001153A3" w:rsidRPr="00AC6574">
        <w:rPr>
          <w:rFonts w:cstheme="minorHAnsi"/>
        </w:rPr>
        <w:t>e</w:t>
      </w:r>
      <w:r w:rsidRPr="00AC6574">
        <w:rPr>
          <w:rFonts w:cstheme="minorHAnsi"/>
        </w:rPr>
        <w:t xml:space="preserve">ates a dialogue between </w:t>
      </w:r>
      <w:r w:rsidR="001153A3" w:rsidRPr="00AC6574">
        <w:rPr>
          <w:rFonts w:cstheme="minorHAnsi"/>
        </w:rPr>
        <w:t>the instruction</w:t>
      </w:r>
      <w:r w:rsidR="00675625" w:rsidRPr="00AC6574">
        <w:rPr>
          <w:rFonts w:cstheme="minorHAnsi"/>
        </w:rPr>
        <w:t>al</w:t>
      </w:r>
      <w:r w:rsidRPr="00AC6574">
        <w:rPr>
          <w:rFonts w:cstheme="minorHAnsi"/>
        </w:rPr>
        <w:t xml:space="preserve"> artifact and the learner</w:t>
      </w:r>
      <w:r w:rsidR="00D70367" w:rsidRPr="00AC6574">
        <w:rPr>
          <w:rFonts w:cstheme="minorHAnsi"/>
        </w:rPr>
        <w:t>.</w:t>
      </w:r>
      <w:r w:rsidR="0027019D">
        <w:rPr>
          <w:rFonts w:cstheme="minorHAnsi"/>
        </w:rPr>
        <w:t xml:space="preserve"> </w:t>
      </w:r>
      <w:r w:rsidR="009D6E37" w:rsidRPr="00AC6574">
        <w:rPr>
          <w:rFonts w:cstheme="minorHAnsi"/>
        </w:rPr>
        <w:t>Notes are taken, papers are written, arguments are developed all based on the interaction</w:t>
      </w:r>
      <w:r w:rsidR="001347B7" w:rsidRPr="00AC6574">
        <w:rPr>
          <w:rFonts w:cstheme="minorHAnsi"/>
        </w:rPr>
        <w:t>s</w:t>
      </w:r>
      <w:r w:rsidR="009D6E37" w:rsidRPr="00AC6574">
        <w:rPr>
          <w:rFonts w:cstheme="minorHAnsi"/>
        </w:rPr>
        <w:t xml:space="preserve"> of the learner with </w:t>
      </w:r>
      <w:r w:rsidR="00E260E9" w:rsidRPr="00AC6574">
        <w:rPr>
          <w:rFonts w:cstheme="minorHAnsi"/>
        </w:rPr>
        <w:t>others</w:t>
      </w:r>
      <w:r w:rsidR="009D6E37" w:rsidRPr="00AC6574">
        <w:rPr>
          <w:rFonts w:cstheme="minorHAnsi"/>
        </w:rPr>
        <w:t>.</w:t>
      </w:r>
      <w:r w:rsidR="0027019D">
        <w:rPr>
          <w:rFonts w:cstheme="minorHAnsi"/>
        </w:rPr>
        <w:t xml:space="preserve"> </w:t>
      </w:r>
      <w:r w:rsidR="001347B7" w:rsidRPr="00AC6574">
        <w:rPr>
          <w:rFonts w:cstheme="minorHAnsi"/>
        </w:rPr>
        <w:t xml:space="preserve">The implication is that the more that learners interact and communicate – with </w:t>
      </w:r>
      <w:r w:rsidR="00EC208A" w:rsidRPr="00AC6574">
        <w:rPr>
          <w:rFonts w:cstheme="minorHAnsi"/>
        </w:rPr>
        <w:t xml:space="preserve">the professor, with </w:t>
      </w:r>
      <w:r w:rsidR="001347B7" w:rsidRPr="00AC6574">
        <w:rPr>
          <w:rFonts w:cstheme="minorHAnsi"/>
        </w:rPr>
        <w:t xml:space="preserve">each other and with artifacts - the more they will learn and the deeper </w:t>
      </w:r>
      <w:r w:rsidR="00E260E9" w:rsidRPr="00AC6574">
        <w:rPr>
          <w:rFonts w:cstheme="minorHAnsi"/>
        </w:rPr>
        <w:t>they will learn.</w:t>
      </w:r>
      <w:r w:rsidR="0027019D">
        <w:rPr>
          <w:rFonts w:cstheme="minorHAnsi"/>
        </w:rPr>
        <w:t xml:space="preserve"> </w:t>
      </w:r>
    </w:p>
    <w:p w14:paraId="16CB293C" w14:textId="688CA37E" w:rsidR="008F7372" w:rsidRDefault="001347B7" w:rsidP="0027019D">
      <w:pPr>
        <w:spacing w:after="120"/>
        <w:rPr>
          <w:rFonts w:cstheme="minorHAnsi"/>
        </w:rPr>
      </w:pPr>
      <w:r w:rsidRPr="00AC6574">
        <w:rPr>
          <w:rFonts w:cstheme="minorHAnsi"/>
        </w:rPr>
        <w:t>The flipped classroom relies on these basic principles of learning.</w:t>
      </w:r>
      <w:r w:rsidR="0027019D">
        <w:rPr>
          <w:rFonts w:cstheme="minorHAnsi"/>
        </w:rPr>
        <w:t xml:space="preserve"> </w:t>
      </w:r>
      <w:r w:rsidR="00AE2329" w:rsidRPr="00AC6574">
        <w:rPr>
          <w:rFonts w:cstheme="minorHAnsi"/>
        </w:rPr>
        <w:t xml:space="preserve">The classroom becomes </w:t>
      </w:r>
      <w:r w:rsidR="00E260E9" w:rsidRPr="00AC6574">
        <w:rPr>
          <w:rFonts w:cstheme="minorHAnsi"/>
        </w:rPr>
        <w:t>learner</w:t>
      </w:r>
      <w:r w:rsidR="00AE2329" w:rsidRPr="00AC6574">
        <w:rPr>
          <w:rFonts w:cstheme="minorHAnsi"/>
        </w:rPr>
        <w:t xml:space="preserve"> </w:t>
      </w:r>
      <w:r w:rsidR="00AE2329" w:rsidRPr="0058608D">
        <w:rPr>
          <w:rFonts w:cstheme="minorHAnsi"/>
        </w:rPr>
        <w:t>centered (</w:t>
      </w:r>
      <w:r w:rsidR="00055C35" w:rsidRPr="0058608D">
        <w:rPr>
          <w:rFonts w:cstheme="minorHAnsi"/>
        </w:rPr>
        <w:t xml:space="preserve">Perez, </w:t>
      </w:r>
      <w:r w:rsidR="00D00BED" w:rsidRPr="0058608D">
        <w:rPr>
          <w:rFonts w:cstheme="minorHAnsi"/>
        </w:rPr>
        <w:t>et.al.</w:t>
      </w:r>
      <w:r w:rsidR="00055C35" w:rsidRPr="0058608D">
        <w:rPr>
          <w:rFonts w:cstheme="minorHAnsi"/>
        </w:rPr>
        <w:t xml:space="preserve"> 2019; </w:t>
      </w:r>
      <w:r w:rsidR="0058608D" w:rsidRPr="0058608D">
        <w:rPr>
          <w:rFonts w:cstheme="minorHAnsi"/>
        </w:rPr>
        <w:t>Huang &amp; Lim, 2017</w:t>
      </w:r>
      <w:r w:rsidR="00AE2329" w:rsidRPr="0058608D">
        <w:rPr>
          <w:rFonts w:cstheme="minorHAnsi"/>
        </w:rPr>
        <w:t>).</w:t>
      </w:r>
      <w:r w:rsidRPr="0058608D">
        <w:rPr>
          <w:rFonts w:cstheme="minorHAnsi"/>
        </w:rPr>
        <w:t xml:space="preserve"> </w:t>
      </w:r>
      <w:r w:rsidR="00ED0910">
        <w:rPr>
          <w:rFonts w:cstheme="minorHAnsi"/>
        </w:rPr>
        <w:t xml:space="preserve">Engagement becomes the coin of the realm (Perez </w:t>
      </w:r>
      <w:r w:rsidR="00ED0910">
        <w:rPr>
          <w:rFonts w:cstheme="minorHAnsi"/>
        </w:rPr>
        <w:lastRenderedPageBreak/>
        <w:t xml:space="preserve">et.al. 2019). </w:t>
      </w:r>
      <w:r w:rsidR="00FD04AE">
        <w:rPr>
          <w:rFonts w:cstheme="minorHAnsi"/>
        </w:rPr>
        <w:t>Reviewed studies indicate that the flipped model promotes student learning performance, motivation and positive attitudes (</w:t>
      </w:r>
      <w:proofErr w:type="spellStart"/>
      <w:r w:rsidR="00FD04AE" w:rsidRPr="00B74A27">
        <w:t>Akçayır</w:t>
      </w:r>
      <w:proofErr w:type="spellEnd"/>
      <w:r w:rsidR="00FD04AE" w:rsidRPr="00B74A27">
        <w:t xml:space="preserve"> &amp; </w:t>
      </w:r>
      <w:proofErr w:type="spellStart"/>
      <w:r w:rsidR="00FD04AE" w:rsidRPr="00B74A27">
        <w:t>Akçayır</w:t>
      </w:r>
      <w:proofErr w:type="spellEnd"/>
      <w:r w:rsidR="00FD04AE" w:rsidRPr="00B74A27">
        <w:t>, 2018</w:t>
      </w:r>
      <w:r w:rsidR="00FD04AE">
        <w:t>)</w:t>
      </w:r>
      <w:r w:rsidR="006A4372">
        <w:rPr>
          <w:rFonts w:cstheme="minorHAnsi"/>
        </w:rPr>
        <w:t>.</w:t>
      </w:r>
    </w:p>
    <w:p w14:paraId="0AF99AC6" w14:textId="08EC815F" w:rsidR="00EC208A" w:rsidRPr="00AC6574" w:rsidRDefault="00AE2329" w:rsidP="0027019D">
      <w:pPr>
        <w:spacing w:after="120"/>
        <w:rPr>
          <w:rFonts w:cstheme="minorHAnsi"/>
        </w:rPr>
      </w:pPr>
      <w:r w:rsidRPr="00AC6574">
        <w:rPr>
          <w:rFonts w:cstheme="minorHAnsi"/>
        </w:rPr>
        <w:t>The role of the professor</w:t>
      </w:r>
      <w:r w:rsidR="00E260E9" w:rsidRPr="00AC6574">
        <w:rPr>
          <w:rFonts w:cstheme="minorHAnsi"/>
        </w:rPr>
        <w:t xml:space="preserve"> shifts from delivering content in a classroom to delivering it in other formats that can be interacted with by the learner asynchronously.</w:t>
      </w:r>
      <w:r w:rsidR="0027019D">
        <w:rPr>
          <w:rFonts w:cstheme="minorHAnsi"/>
        </w:rPr>
        <w:t xml:space="preserve"> </w:t>
      </w:r>
      <w:r w:rsidR="00EC208A" w:rsidRPr="00AC6574">
        <w:rPr>
          <w:rFonts w:cstheme="minorHAnsi"/>
        </w:rPr>
        <w:t>Research has compared lecture formats – traditional, virtual and e-lecture – and found that</w:t>
      </w:r>
      <w:r w:rsidR="00AC6574" w:rsidRPr="00AC6574">
        <w:rPr>
          <w:rFonts w:cstheme="minorHAnsi"/>
        </w:rPr>
        <w:t xml:space="preserve"> the delivery method of the format of instructional content does not substantially influence learning </w:t>
      </w:r>
      <w:r w:rsidR="00D46CB5" w:rsidRPr="00D46CB5">
        <w:rPr>
          <w:rFonts w:cstheme="minorHAnsi"/>
        </w:rPr>
        <w:t>(</w:t>
      </w:r>
      <w:proofErr w:type="spellStart"/>
      <w:r w:rsidR="00D46CB5" w:rsidRPr="00D46CB5">
        <w:rPr>
          <w:rFonts w:cstheme="minorHAnsi"/>
        </w:rPr>
        <w:t>DeLozier</w:t>
      </w:r>
      <w:proofErr w:type="spellEnd"/>
      <w:r w:rsidR="00D46CB5" w:rsidRPr="00D46CB5">
        <w:rPr>
          <w:rFonts w:cstheme="minorHAnsi"/>
        </w:rPr>
        <w:t xml:space="preserve"> </w:t>
      </w:r>
      <w:r w:rsidR="00D46CB5">
        <w:rPr>
          <w:rFonts w:cstheme="minorHAnsi"/>
        </w:rPr>
        <w:t>&amp;</w:t>
      </w:r>
      <w:r w:rsidR="00D46CB5" w:rsidRPr="00AC6574">
        <w:rPr>
          <w:rFonts w:cstheme="minorHAnsi"/>
        </w:rPr>
        <w:t xml:space="preserve"> Rhodes, 2017)</w:t>
      </w:r>
      <w:r w:rsidR="00AC6574" w:rsidRPr="00AC6574">
        <w:rPr>
          <w:rFonts w:cstheme="minorHAnsi"/>
        </w:rPr>
        <w:t>.</w:t>
      </w:r>
      <w:r w:rsidR="0027019D">
        <w:rPr>
          <w:rFonts w:cstheme="minorHAnsi"/>
        </w:rPr>
        <w:t xml:space="preserve"> </w:t>
      </w:r>
      <w:r w:rsidR="00AC6574">
        <w:rPr>
          <w:rFonts w:cstheme="minorHAnsi"/>
        </w:rPr>
        <w:t>T</w:t>
      </w:r>
      <w:r w:rsidR="00EC208A" w:rsidRPr="00AC6574">
        <w:rPr>
          <w:rFonts w:cstheme="minorHAnsi"/>
        </w:rPr>
        <w:t>est performance was similar regardless of lecture format (</w:t>
      </w:r>
      <w:proofErr w:type="spellStart"/>
      <w:r w:rsidR="00EC208A" w:rsidRPr="00AC6574">
        <w:rPr>
          <w:rFonts w:cstheme="minorHAnsi"/>
        </w:rPr>
        <w:t>Francl</w:t>
      </w:r>
      <w:proofErr w:type="spellEnd"/>
      <w:r w:rsidR="00EC208A" w:rsidRPr="00AC6574">
        <w:rPr>
          <w:rFonts w:cstheme="minorHAnsi"/>
        </w:rPr>
        <w:t>, 2014</w:t>
      </w:r>
      <w:r w:rsidR="00AC6574">
        <w:rPr>
          <w:rFonts w:cstheme="minorHAnsi"/>
        </w:rPr>
        <w:t>).</w:t>
      </w:r>
    </w:p>
    <w:p w14:paraId="24B34558" w14:textId="056B9A8E" w:rsidR="00250406" w:rsidRDefault="00203ABD" w:rsidP="0027019D">
      <w:pPr>
        <w:spacing w:after="120"/>
        <w:rPr>
          <w:rFonts w:cstheme="minorHAnsi"/>
        </w:rPr>
      </w:pPr>
      <w:r>
        <w:rPr>
          <w:rFonts w:cstheme="minorHAnsi"/>
        </w:rPr>
        <w:t xml:space="preserve">In </w:t>
      </w:r>
      <w:r w:rsidR="00AC6574" w:rsidRPr="00AC6574">
        <w:rPr>
          <w:rFonts w:cstheme="minorHAnsi"/>
        </w:rPr>
        <w:t xml:space="preserve">the </w:t>
      </w:r>
      <w:r w:rsidR="00A132D1">
        <w:rPr>
          <w:rFonts w:cstheme="minorHAnsi"/>
        </w:rPr>
        <w:t xml:space="preserve">flipped </w:t>
      </w:r>
      <w:r w:rsidR="00AC6574" w:rsidRPr="00AC6574">
        <w:rPr>
          <w:rFonts w:cstheme="minorHAnsi"/>
        </w:rPr>
        <w:t>classroom, the professor is still the expert, but a more learner centered classroom can evolve.</w:t>
      </w:r>
      <w:r w:rsidR="0027019D">
        <w:rPr>
          <w:rFonts w:cstheme="minorHAnsi"/>
        </w:rPr>
        <w:t xml:space="preserve"> </w:t>
      </w:r>
      <w:r w:rsidR="00D46CB5">
        <w:rPr>
          <w:rFonts w:cstheme="minorHAnsi"/>
        </w:rPr>
        <w:t>Critical to this is that active learning techniques are used in the classroom.</w:t>
      </w:r>
      <w:r w:rsidR="0027019D">
        <w:rPr>
          <w:rFonts w:cstheme="minorHAnsi"/>
        </w:rPr>
        <w:t xml:space="preserve"> </w:t>
      </w:r>
      <w:r w:rsidR="00D46CB5">
        <w:rPr>
          <w:rFonts w:cstheme="minorHAnsi"/>
        </w:rPr>
        <w:t>Peer to peer interaction, team activities and other high engagement</w:t>
      </w:r>
      <w:r w:rsidR="00622CB8">
        <w:rPr>
          <w:rFonts w:cstheme="minorHAnsi"/>
        </w:rPr>
        <w:t xml:space="preserve"> and motivational</w:t>
      </w:r>
      <w:r w:rsidR="00D46CB5">
        <w:rPr>
          <w:rFonts w:cstheme="minorHAnsi"/>
        </w:rPr>
        <w:t xml:space="preserve"> approaches form the basis of much of the learners’ negotiation of meaning.</w:t>
      </w:r>
    </w:p>
    <w:p w14:paraId="51D6BE5C" w14:textId="27BFA73D" w:rsidR="00571DE3" w:rsidRDefault="00250406" w:rsidP="0027019D">
      <w:pPr>
        <w:shd w:val="clear" w:color="auto" w:fill="FFFFFF"/>
        <w:spacing w:after="120"/>
        <w:rPr>
          <w:rFonts w:cstheme="minorHAnsi"/>
        </w:rPr>
      </w:pPr>
      <w:r>
        <w:rPr>
          <w:rFonts w:cstheme="minorHAnsi"/>
        </w:rPr>
        <w:t>There are caveats to this research.</w:t>
      </w:r>
      <w:r w:rsidR="0027019D">
        <w:rPr>
          <w:rFonts w:cstheme="minorHAnsi"/>
        </w:rPr>
        <w:t xml:space="preserve"> </w:t>
      </w:r>
      <w:r>
        <w:rPr>
          <w:rFonts w:cstheme="minorHAnsi"/>
        </w:rPr>
        <w:t>The most commonly cited concern was generalizability of the results.</w:t>
      </w:r>
      <w:r w:rsidR="0027019D">
        <w:rPr>
          <w:rFonts w:cstheme="minorHAnsi"/>
        </w:rPr>
        <w:t xml:space="preserve"> </w:t>
      </w:r>
      <w:r>
        <w:rPr>
          <w:rFonts w:cstheme="minorHAnsi"/>
        </w:rPr>
        <w:t xml:space="preserve">Other concerns include the difficulty in representing a complex learning </w:t>
      </w:r>
      <w:r w:rsidR="00D00BED">
        <w:rPr>
          <w:rFonts w:cstheme="minorHAnsi"/>
        </w:rPr>
        <w:t>environment</w:t>
      </w:r>
      <w:r>
        <w:rPr>
          <w:rFonts w:cstheme="minorHAnsi"/>
        </w:rPr>
        <w:t xml:space="preserve"> and accounting for all the variables that may be in play </w:t>
      </w:r>
      <w:r>
        <w:t>(Huang &amp; Lin, 2017)</w:t>
      </w:r>
      <w:r>
        <w:rPr>
          <w:rFonts w:cstheme="minorHAnsi"/>
        </w:rPr>
        <w:t xml:space="preserve">. </w:t>
      </w:r>
      <w:r w:rsidR="00D46CB5">
        <w:rPr>
          <w:rFonts w:cstheme="minorHAnsi"/>
        </w:rPr>
        <w:t>These concerns are not uni</w:t>
      </w:r>
      <w:r w:rsidR="003B14B6">
        <w:rPr>
          <w:rFonts w:cstheme="minorHAnsi"/>
        </w:rPr>
        <w:t>q</w:t>
      </w:r>
      <w:r w:rsidR="00D46CB5">
        <w:rPr>
          <w:rFonts w:cstheme="minorHAnsi"/>
        </w:rPr>
        <w:t>ue to studying the flipped classroom but rather are raised on a regular basis in educational research.</w:t>
      </w:r>
      <w:r>
        <w:rPr>
          <w:rFonts w:cstheme="minorHAnsi"/>
        </w:rPr>
        <w:t xml:space="preserve"> In addition, not all of the studies cited here are in business education.</w:t>
      </w:r>
      <w:r w:rsidR="0027019D">
        <w:rPr>
          <w:rFonts w:cstheme="minorHAnsi"/>
        </w:rPr>
        <w:t xml:space="preserve"> </w:t>
      </w:r>
      <w:r>
        <w:rPr>
          <w:rFonts w:cstheme="minorHAnsi"/>
        </w:rPr>
        <w:t>There may be some considerations that business educators need to take into account</w:t>
      </w:r>
      <w:r w:rsidR="003B14B6">
        <w:rPr>
          <w:rFonts w:cstheme="minorHAnsi"/>
        </w:rPr>
        <w:t xml:space="preserve">, for instance the importance of case </w:t>
      </w:r>
      <w:r w:rsidR="00D00BED">
        <w:rPr>
          <w:rFonts w:cstheme="minorHAnsi"/>
        </w:rPr>
        <w:t>studies</w:t>
      </w:r>
      <w:r w:rsidR="004C7B9F">
        <w:rPr>
          <w:rFonts w:cstheme="minorHAnsi"/>
        </w:rPr>
        <w:t>,</w:t>
      </w:r>
      <w:r w:rsidR="00D00BED">
        <w:rPr>
          <w:rFonts w:cstheme="minorHAnsi"/>
        </w:rPr>
        <w:t xml:space="preserve"> that</w:t>
      </w:r>
      <w:r>
        <w:rPr>
          <w:rFonts w:cstheme="minorHAnsi"/>
        </w:rPr>
        <w:t xml:space="preserve"> STEM educators and others may not need to. </w:t>
      </w:r>
    </w:p>
    <w:p w14:paraId="32532A46" w14:textId="14D67CAD" w:rsidR="00C945F0" w:rsidRDefault="008438EE" w:rsidP="0027019D">
      <w:pPr>
        <w:shd w:val="clear" w:color="auto" w:fill="FFFFFF"/>
        <w:spacing w:after="120"/>
        <w:rPr>
          <w:rFonts w:cstheme="minorHAnsi"/>
        </w:rPr>
      </w:pPr>
      <w:r>
        <w:rPr>
          <w:rFonts w:cstheme="minorHAnsi"/>
        </w:rPr>
        <w:t>All</w:t>
      </w:r>
      <w:r w:rsidR="00250406">
        <w:rPr>
          <w:rFonts w:cstheme="minorHAnsi"/>
        </w:rPr>
        <w:t xml:space="preserve"> of the studies found some efficacy to using the flipped classroom.</w:t>
      </w:r>
      <w:r w:rsidR="0027019D">
        <w:rPr>
          <w:rFonts w:cstheme="minorHAnsi"/>
        </w:rPr>
        <w:t xml:space="preserve"> </w:t>
      </w:r>
      <w:r w:rsidR="00250406">
        <w:rPr>
          <w:rFonts w:cstheme="minorHAnsi"/>
        </w:rPr>
        <w:t>The depth of research, over a 20 year period, and the evolution of the practice of the flipped classroom over that time, indicates that the concept of the flipped classroom is here to stay - it is not just another educational fad.</w:t>
      </w:r>
      <w:r w:rsidR="0027019D">
        <w:rPr>
          <w:rFonts w:cstheme="minorHAnsi"/>
        </w:rPr>
        <w:t xml:space="preserve"> </w:t>
      </w:r>
      <w:r w:rsidR="00250406">
        <w:rPr>
          <w:rFonts w:cstheme="minorHAnsi"/>
        </w:rPr>
        <w:t xml:space="preserve">More research work needs to be done, in as many different learning </w:t>
      </w:r>
      <w:r w:rsidR="00D00BED">
        <w:rPr>
          <w:rFonts w:cstheme="minorHAnsi"/>
        </w:rPr>
        <w:t>environments</w:t>
      </w:r>
      <w:r w:rsidR="00250406">
        <w:rPr>
          <w:rFonts w:cstheme="minorHAnsi"/>
        </w:rPr>
        <w:t xml:space="preserve"> as possible – residential, hybrid and online;</w:t>
      </w:r>
      <w:r>
        <w:rPr>
          <w:rFonts w:cstheme="minorHAnsi"/>
        </w:rPr>
        <w:t xml:space="preserve"> in</w:t>
      </w:r>
      <w:r w:rsidR="00250406">
        <w:rPr>
          <w:rFonts w:cstheme="minorHAnsi"/>
        </w:rPr>
        <w:t xml:space="preserve"> different content areas (</w:t>
      </w:r>
      <w:r w:rsidR="004C7B9F">
        <w:rPr>
          <w:rFonts w:cstheme="minorHAnsi"/>
        </w:rPr>
        <w:t>I</w:t>
      </w:r>
      <w:r w:rsidR="00250406">
        <w:rPr>
          <w:rFonts w:cstheme="minorHAnsi"/>
        </w:rPr>
        <w:t xml:space="preserve">s business statistics different enough from </w:t>
      </w:r>
      <w:r w:rsidR="00913554">
        <w:rPr>
          <w:rFonts w:cstheme="minorHAnsi"/>
        </w:rPr>
        <w:t>entrepreneurship that differing approaches should be taken?).</w:t>
      </w:r>
      <w:r w:rsidR="0027019D">
        <w:rPr>
          <w:rFonts w:cstheme="minorHAnsi"/>
        </w:rPr>
        <w:t xml:space="preserve"> </w:t>
      </w:r>
      <w:r>
        <w:rPr>
          <w:rFonts w:cstheme="minorHAnsi"/>
        </w:rPr>
        <w:t xml:space="preserve">Key to the future of this research and </w:t>
      </w:r>
      <w:r w:rsidR="00D00BED">
        <w:rPr>
          <w:rFonts w:cstheme="minorHAnsi"/>
        </w:rPr>
        <w:t>its</w:t>
      </w:r>
      <w:r>
        <w:rPr>
          <w:rFonts w:cstheme="minorHAnsi"/>
        </w:rPr>
        <w:t xml:space="preserve"> role in supporting the development of Business education in the 21</w:t>
      </w:r>
      <w:r w:rsidRPr="008438EE">
        <w:rPr>
          <w:rFonts w:cstheme="minorHAnsi"/>
          <w:vertAlign w:val="superscript"/>
        </w:rPr>
        <w:t>st</w:t>
      </w:r>
      <w:r>
        <w:rPr>
          <w:rFonts w:cstheme="minorHAnsi"/>
        </w:rPr>
        <w:t xml:space="preserve"> century, is tying the practice of the flipped classroom to established </w:t>
      </w:r>
      <w:r w:rsidR="00D056AB">
        <w:rPr>
          <w:rFonts w:cstheme="minorHAnsi"/>
        </w:rPr>
        <w:t xml:space="preserve">business </w:t>
      </w:r>
      <w:r w:rsidR="00B33488">
        <w:rPr>
          <w:rFonts w:cstheme="minorHAnsi"/>
        </w:rPr>
        <w:t>education</w:t>
      </w:r>
      <w:r>
        <w:rPr>
          <w:rFonts w:cstheme="minorHAnsi"/>
        </w:rPr>
        <w:t xml:space="preserve"> research and </w:t>
      </w:r>
      <w:r w:rsidR="00D056AB">
        <w:rPr>
          <w:rFonts w:cstheme="minorHAnsi"/>
        </w:rPr>
        <w:t xml:space="preserve">the </w:t>
      </w:r>
      <w:r>
        <w:rPr>
          <w:rFonts w:cstheme="minorHAnsi"/>
        </w:rPr>
        <w:t>principles of how we learn</w:t>
      </w:r>
      <w:r w:rsidR="00DB4507">
        <w:rPr>
          <w:rFonts w:cstheme="minorHAnsi"/>
        </w:rPr>
        <w:t xml:space="preserve"> in the digital age</w:t>
      </w:r>
      <w:r>
        <w:rPr>
          <w:rFonts w:cstheme="minorHAnsi"/>
        </w:rPr>
        <w:t>.</w:t>
      </w:r>
    </w:p>
    <w:p w14:paraId="3B897E38" w14:textId="77777777" w:rsidR="00E01436" w:rsidRDefault="00E01436" w:rsidP="0027019D">
      <w:pPr>
        <w:pStyle w:val="Heading2"/>
        <w:spacing w:after="120"/>
      </w:pPr>
      <w:r w:rsidRPr="00C172B6">
        <w:t>PROS</w:t>
      </w:r>
    </w:p>
    <w:p w14:paraId="24BC0C6D" w14:textId="6FF12582" w:rsidR="00967E52" w:rsidRPr="00C945F0" w:rsidRDefault="00967E52" w:rsidP="0027019D">
      <w:pPr>
        <w:shd w:val="clear" w:color="auto" w:fill="FFFFFF"/>
        <w:spacing w:after="120"/>
      </w:pPr>
      <w:r w:rsidRPr="00C945F0">
        <w:t xml:space="preserve">Learners share responsibility for learning with professors. </w:t>
      </w:r>
      <w:r w:rsidR="00C945F0" w:rsidRPr="00C945F0">
        <w:t>Learners are more engaged with the content.</w:t>
      </w:r>
      <w:r w:rsidR="0027019D">
        <w:t xml:space="preserve"> </w:t>
      </w:r>
      <w:r w:rsidRPr="00C945F0">
        <w:t>This self-efficacy positively impacts students’ internal motivation, learning achievement and satisfaction. (Huang &amp; Lin, 2017; Lundin, M., et.al. 2018).</w:t>
      </w:r>
    </w:p>
    <w:p w14:paraId="5D358285" w14:textId="3C56FE26" w:rsidR="005362CA" w:rsidRPr="00C945F0" w:rsidRDefault="00766C44" w:rsidP="0027019D">
      <w:pPr>
        <w:spacing w:after="120"/>
      </w:pPr>
      <w:r w:rsidRPr="00C945F0">
        <w:lastRenderedPageBreak/>
        <w:t>Class time becomes more meaningful.</w:t>
      </w:r>
      <w:r w:rsidR="0027019D">
        <w:t xml:space="preserve"> </w:t>
      </w:r>
      <w:r w:rsidR="00A94C37" w:rsidRPr="00C945F0">
        <w:t>Classes</w:t>
      </w:r>
      <w:r w:rsidR="0086761C" w:rsidRPr="00C945F0">
        <w:t xml:space="preserve"> </w:t>
      </w:r>
      <w:r w:rsidR="00F27ACA" w:rsidRPr="00C945F0">
        <w:t xml:space="preserve">can </w:t>
      </w:r>
      <w:r w:rsidR="005362CA" w:rsidRPr="00C945F0">
        <w:t>be</w:t>
      </w:r>
      <w:r w:rsidR="00F27ACA" w:rsidRPr="00C945F0">
        <w:t xml:space="preserve"> devote</w:t>
      </w:r>
      <w:r w:rsidR="005362CA" w:rsidRPr="00C945F0">
        <w:t>d</w:t>
      </w:r>
      <w:r w:rsidR="00F27ACA" w:rsidRPr="00C945F0">
        <w:t xml:space="preserve"> to </w:t>
      </w:r>
      <w:r w:rsidR="00A94C37" w:rsidRPr="00C945F0">
        <w:t xml:space="preserve">learner centered, </w:t>
      </w:r>
      <w:r w:rsidR="00F27ACA" w:rsidRPr="00C945F0">
        <w:t xml:space="preserve">active learning activities which decades of research has found to measurably </w:t>
      </w:r>
      <w:r w:rsidR="00A762C4" w:rsidRPr="00C945F0">
        <w:t>further deeper learning</w:t>
      </w:r>
      <w:r w:rsidR="00F27ACA" w:rsidRPr="00C945F0">
        <w:t>.</w:t>
      </w:r>
      <w:r w:rsidR="005362CA" w:rsidRPr="00C945F0">
        <w:t xml:space="preserve"> (</w:t>
      </w:r>
      <w:proofErr w:type="spellStart"/>
      <w:r w:rsidR="005362CA" w:rsidRPr="00C945F0">
        <w:t>Akçayır</w:t>
      </w:r>
      <w:proofErr w:type="spellEnd"/>
      <w:r w:rsidR="005362CA" w:rsidRPr="00C945F0">
        <w:t xml:space="preserve"> &amp; </w:t>
      </w:r>
      <w:proofErr w:type="spellStart"/>
      <w:r w:rsidR="005362CA" w:rsidRPr="00C945F0">
        <w:t>Akçayır</w:t>
      </w:r>
      <w:proofErr w:type="spellEnd"/>
      <w:r w:rsidR="005362CA" w:rsidRPr="00C945F0">
        <w:t xml:space="preserve">, 2018; </w:t>
      </w:r>
      <w:proofErr w:type="spellStart"/>
      <w:r w:rsidR="005362CA" w:rsidRPr="00C945F0">
        <w:t>DeLozier</w:t>
      </w:r>
      <w:proofErr w:type="spellEnd"/>
      <w:r w:rsidR="005362CA" w:rsidRPr="00C945F0">
        <w:t xml:space="preserve">, 2017; </w:t>
      </w:r>
      <w:r w:rsidR="00D36BA7" w:rsidRPr="00C945F0">
        <w:t>Lundin, M. 2018; Perez, et. al</w:t>
      </w:r>
      <w:r w:rsidR="005362CA" w:rsidRPr="00C945F0">
        <w:t>. 2019</w:t>
      </w:r>
      <w:r w:rsidR="00D36BA7" w:rsidRPr="00C945F0">
        <w:t xml:space="preserve">, </w:t>
      </w:r>
      <w:proofErr w:type="spellStart"/>
      <w:r w:rsidRPr="00C945F0">
        <w:t>Shinaberger</w:t>
      </w:r>
      <w:proofErr w:type="spellEnd"/>
      <w:r w:rsidRPr="00C945F0">
        <w:t>, 2017</w:t>
      </w:r>
      <w:r w:rsidR="005362CA" w:rsidRPr="00C945F0">
        <w:t>).</w:t>
      </w:r>
      <w:r w:rsidR="0027019D">
        <w:t xml:space="preserve"> </w:t>
      </w:r>
    </w:p>
    <w:p w14:paraId="68DD08BF" w14:textId="77777777" w:rsidR="00E75D02" w:rsidRPr="00C945F0" w:rsidRDefault="00F27ACA" w:rsidP="0027019D">
      <w:pPr>
        <w:pStyle w:val="Default"/>
        <w:spacing w:after="120" w:line="360" w:lineRule="auto"/>
        <w:rPr>
          <w:rFonts w:asciiTheme="minorHAnsi" w:hAnsiTheme="minorHAnsi" w:cstheme="minorBidi"/>
          <w:color w:val="auto"/>
          <w:sz w:val="22"/>
          <w:szCs w:val="22"/>
        </w:rPr>
      </w:pPr>
      <w:r w:rsidRPr="00C945F0">
        <w:rPr>
          <w:rFonts w:asciiTheme="minorHAnsi" w:hAnsiTheme="minorHAnsi" w:cstheme="minorBidi"/>
          <w:color w:val="auto"/>
          <w:sz w:val="22"/>
          <w:szCs w:val="22"/>
        </w:rPr>
        <w:t xml:space="preserve">Active learning can comprise a </w:t>
      </w:r>
      <w:r w:rsidR="005362CA" w:rsidRPr="00C945F0">
        <w:rPr>
          <w:rFonts w:asciiTheme="minorHAnsi" w:hAnsiTheme="minorHAnsi" w:cstheme="minorBidi"/>
          <w:color w:val="auto"/>
          <w:sz w:val="22"/>
          <w:szCs w:val="22"/>
        </w:rPr>
        <w:t xml:space="preserve">wide </w:t>
      </w:r>
      <w:r w:rsidRPr="00C945F0">
        <w:rPr>
          <w:rFonts w:asciiTheme="minorHAnsi" w:hAnsiTheme="minorHAnsi" w:cstheme="minorBidi"/>
          <w:color w:val="auto"/>
          <w:sz w:val="22"/>
          <w:szCs w:val="22"/>
        </w:rPr>
        <w:t>range of effective</w:t>
      </w:r>
      <w:r w:rsidR="005362CA" w:rsidRPr="00C945F0">
        <w:rPr>
          <w:rFonts w:asciiTheme="minorHAnsi" w:hAnsiTheme="minorHAnsi" w:cstheme="minorBidi"/>
          <w:color w:val="auto"/>
          <w:sz w:val="22"/>
          <w:szCs w:val="22"/>
        </w:rPr>
        <w:t xml:space="preserve"> learner-centered</w:t>
      </w:r>
      <w:r w:rsidRPr="00C945F0">
        <w:rPr>
          <w:rFonts w:asciiTheme="minorHAnsi" w:hAnsiTheme="minorHAnsi" w:cstheme="minorBidi"/>
          <w:color w:val="auto"/>
          <w:sz w:val="22"/>
          <w:szCs w:val="22"/>
        </w:rPr>
        <w:t xml:space="preserve"> instructional strategies that may be tailored for individual courses</w:t>
      </w:r>
      <w:r w:rsidR="005362CA" w:rsidRPr="00C945F0">
        <w:rPr>
          <w:rFonts w:asciiTheme="minorHAnsi" w:hAnsiTheme="minorHAnsi" w:cstheme="minorBidi"/>
          <w:color w:val="auto"/>
          <w:sz w:val="22"/>
          <w:szCs w:val="22"/>
        </w:rPr>
        <w:t>, as appropriate</w:t>
      </w:r>
      <w:r w:rsidR="00E75D02" w:rsidRPr="00C945F0">
        <w:rPr>
          <w:rFonts w:asciiTheme="minorHAnsi" w:hAnsiTheme="minorHAnsi" w:cstheme="minorBidi"/>
          <w:color w:val="auto"/>
          <w:sz w:val="22"/>
          <w:szCs w:val="22"/>
        </w:rPr>
        <w:t xml:space="preserve"> (Perez, et.al. 2019, Lundin, M. 2018, </w:t>
      </w:r>
      <w:proofErr w:type="spellStart"/>
      <w:r w:rsidR="00E75D02" w:rsidRPr="00C945F0">
        <w:rPr>
          <w:rFonts w:asciiTheme="minorHAnsi" w:hAnsiTheme="minorHAnsi" w:cstheme="minorBidi"/>
          <w:color w:val="auto"/>
          <w:sz w:val="22"/>
          <w:szCs w:val="22"/>
        </w:rPr>
        <w:t>Akçayır</w:t>
      </w:r>
      <w:proofErr w:type="spellEnd"/>
      <w:r w:rsidR="00E75D02" w:rsidRPr="00C945F0">
        <w:rPr>
          <w:rFonts w:asciiTheme="minorHAnsi" w:hAnsiTheme="minorHAnsi" w:cstheme="minorBidi"/>
          <w:color w:val="auto"/>
          <w:sz w:val="22"/>
          <w:szCs w:val="22"/>
        </w:rPr>
        <w:t xml:space="preserve"> &amp; </w:t>
      </w:r>
      <w:proofErr w:type="spellStart"/>
      <w:r w:rsidR="00E75D02" w:rsidRPr="00C945F0">
        <w:rPr>
          <w:rFonts w:asciiTheme="minorHAnsi" w:hAnsiTheme="minorHAnsi" w:cstheme="minorBidi"/>
          <w:color w:val="auto"/>
          <w:sz w:val="22"/>
          <w:szCs w:val="22"/>
        </w:rPr>
        <w:t>Akçayır</w:t>
      </w:r>
      <w:proofErr w:type="spellEnd"/>
      <w:r w:rsidR="00E75D02" w:rsidRPr="00C945F0">
        <w:rPr>
          <w:rFonts w:asciiTheme="minorHAnsi" w:hAnsiTheme="minorHAnsi" w:cstheme="minorBidi"/>
          <w:color w:val="auto"/>
          <w:sz w:val="22"/>
          <w:szCs w:val="22"/>
        </w:rPr>
        <w:t>, 2018</w:t>
      </w:r>
      <w:r w:rsidR="00D36BA7" w:rsidRPr="00C945F0">
        <w:rPr>
          <w:rFonts w:asciiTheme="minorHAnsi" w:hAnsiTheme="minorHAnsi" w:cstheme="minorBidi"/>
          <w:color w:val="auto"/>
          <w:sz w:val="22"/>
          <w:szCs w:val="22"/>
        </w:rPr>
        <w:t>)</w:t>
      </w:r>
      <w:r w:rsidRPr="00C945F0">
        <w:rPr>
          <w:rFonts w:asciiTheme="minorHAnsi" w:hAnsiTheme="minorHAnsi" w:cstheme="minorBidi"/>
          <w:color w:val="auto"/>
          <w:sz w:val="22"/>
          <w:szCs w:val="22"/>
        </w:rPr>
        <w:t xml:space="preserve">. These include, but are not limited to, </w:t>
      </w:r>
    </w:p>
    <w:p w14:paraId="02A57ED4" w14:textId="77777777" w:rsidR="00AD304A" w:rsidRPr="00C945F0" w:rsidRDefault="0086761C" w:rsidP="0027019D">
      <w:pPr>
        <w:pStyle w:val="Default"/>
        <w:numPr>
          <w:ilvl w:val="0"/>
          <w:numId w:val="4"/>
        </w:numPr>
        <w:spacing w:after="120" w:line="276" w:lineRule="auto"/>
        <w:rPr>
          <w:rFonts w:asciiTheme="minorHAnsi" w:hAnsiTheme="minorHAnsi" w:cstheme="minorBidi"/>
          <w:color w:val="auto"/>
          <w:sz w:val="22"/>
          <w:szCs w:val="22"/>
        </w:rPr>
      </w:pPr>
      <w:r w:rsidRPr="00C945F0">
        <w:rPr>
          <w:rFonts w:asciiTheme="minorHAnsi" w:hAnsiTheme="minorHAnsi" w:cstheme="minorBidi"/>
          <w:color w:val="auto"/>
          <w:sz w:val="22"/>
          <w:szCs w:val="22"/>
        </w:rPr>
        <w:t xml:space="preserve">higher-level </w:t>
      </w:r>
      <w:r w:rsidR="00E75D02" w:rsidRPr="00C945F0">
        <w:rPr>
          <w:rFonts w:asciiTheme="minorHAnsi" w:hAnsiTheme="minorHAnsi" w:cstheme="minorBidi"/>
          <w:color w:val="auto"/>
          <w:sz w:val="22"/>
          <w:szCs w:val="22"/>
        </w:rPr>
        <w:t>questions and discussions</w:t>
      </w:r>
    </w:p>
    <w:p w14:paraId="21FF2CA9" w14:textId="77777777" w:rsidR="00E75D02" w:rsidRPr="00C945F0" w:rsidRDefault="00F27ACA" w:rsidP="0027019D">
      <w:pPr>
        <w:pStyle w:val="Default"/>
        <w:numPr>
          <w:ilvl w:val="0"/>
          <w:numId w:val="4"/>
        </w:numPr>
        <w:spacing w:after="120" w:line="276" w:lineRule="auto"/>
        <w:rPr>
          <w:rFonts w:asciiTheme="minorHAnsi" w:hAnsiTheme="minorHAnsi" w:cstheme="minorBidi"/>
          <w:color w:val="auto"/>
          <w:sz w:val="22"/>
          <w:szCs w:val="22"/>
        </w:rPr>
      </w:pPr>
      <w:r w:rsidRPr="00C945F0">
        <w:rPr>
          <w:rFonts w:asciiTheme="minorHAnsi" w:hAnsiTheme="minorHAnsi" w:cstheme="minorBidi"/>
          <w:color w:val="auto"/>
          <w:sz w:val="22"/>
          <w:szCs w:val="22"/>
        </w:rPr>
        <w:t>e</w:t>
      </w:r>
      <w:r w:rsidR="0086761C" w:rsidRPr="00C945F0">
        <w:rPr>
          <w:rFonts w:asciiTheme="minorHAnsi" w:hAnsiTheme="minorHAnsi" w:cstheme="minorBidi"/>
          <w:color w:val="auto"/>
          <w:sz w:val="22"/>
          <w:szCs w:val="22"/>
        </w:rPr>
        <w:t>xperiments,</w:t>
      </w:r>
    </w:p>
    <w:p w14:paraId="5561183A" w14:textId="77777777" w:rsidR="00E75D02" w:rsidRPr="00C945F0" w:rsidRDefault="00E75D02" w:rsidP="0027019D">
      <w:pPr>
        <w:pStyle w:val="Default"/>
        <w:numPr>
          <w:ilvl w:val="0"/>
          <w:numId w:val="4"/>
        </w:numPr>
        <w:spacing w:after="120" w:line="276" w:lineRule="auto"/>
        <w:rPr>
          <w:rFonts w:asciiTheme="minorHAnsi" w:hAnsiTheme="minorHAnsi" w:cstheme="minorBidi"/>
          <w:color w:val="auto"/>
          <w:sz w:val="22"/>
          <w:szCs w:val="22"/>
        </w:rPr>
      </w:pPr>
      <w:r w:rsidRPr="00C945F0">
        <w:rPr>
          <w:rFonts w:asciiTheme="minorHAnsi" w:hAnsiTheme="minorHAnsi" w:cstheme="minorBidi"/>
          <w:color w:val="auto"/>
          <w:sz w:val="22"/>
          <w:szCs w:val="22"/>
        </w:rPr>
        <w:t>problem solving and problem-based activities</w:t>
      </w:r>
    </w:p>
    <w:p w14:paraId="08EB48D5" w14:textId="77777777" w:rsidR="00E75D02" w:rsidRPr="00C945F0" w:rsidRDefault="0048182B" w:rsidP="0027019D">
      <w:pPr>
        <w:pStyle w:val="Default"/>
        <w:numPr>
          <w:ilvl w:val="0"/>
          <w:numId w:val="4"/>
        </w:numPr>
        <w:spacing w:after="120" w:line="276" w:lineRule="auto"/>
        <w:rPr>
          <w:rFonts w:asciiTheme="minorHAnsi" w:hAnsiTheme="minorHAnsi" w:cstheme="minorBidi"/>
          <w:color w:val="auto"/>
          <w:sz w:val="22"/>
          <w:szCs w:val="22"/>
        </w:rPr>
      </w:pPr>
      <w:r w:rsidRPr="00C945F0">
        <w:rPr>
          <w:rFonts w:asciiTheme="minorHAnsi" w:hAnsiTheme="minorHAnsi" w:cstheme="minorBidi"/>
          <w:color w:val="auto"/>
          <w:sz w:val="22"/>
          <w:szCs w:val="22"/>
        </w:rPr>
        <w:t xml:space="preserve">analysis of research hypotheses, </w:t>
      </w:r>
    </w:p>
    <w:p w14:paraId="4555CC1A" w14:textId="77777777" w:rsidR="00E75D02" w:rsidRPr="00C945F0" w:rsidRDefault="00F27ACA" w:rsidP="0027019D">
      <w:pPr>
        <w:pStyle w:val="Default"/>
        <w:numPr>
          <w:ilvl w:val="0"/>
          <w:numId w:val="4"/>
        </w:numPr>
        <w:spacing w:after="120" w:line="276" w:lineRule="auto"/>
        <w:rPr>
          <w:rFonts w:asciiTheme="minorHAnsi" w:hAnsiTheme="minorHAnsi" w:cstheme="minorBidi"/>
          <w:color w:val="auto"/>
          <w:sz w:val="22"/>
          <w:szCs w:val="22"/>
        </w:rPr>
      </w:pPr>
      <w:r w:rsidRPr="00C945F0">
        <w:rPr>
          <w:rFonts w:asciiTheme="minorHAnsi" w:hAnsiTheme="minorHAnsi" w:cstheme="minorBidi"/>
          <w:color w:val="auto"/>
          <w:sz w:val="22"/>
          <w:szCs w:val="22"/>
        </w:rPr>
        <w:t xml:space="preserve">deeper </w:t>
      </w:r>
      <w:r w:rsidR="0086761C" w:rsidRPr="00C945F0">
        <w:rPr>
          <w:rFonts w:asciiTheme="minorHAnsi" w:hAnsiTheme="minorHAnsi" w:cstheme="minorBidi"/>
          <w:color w:val="auto"/>
          <w:sz w:val="22"/>
          <w:szCs w:val="22"/>
        </w:rPr>
        <w:t>explor</w:t>
      </w:r>
      <w:r w:rsidRPr="00C945F0">
        <w:rPr>
          <w:rFonts w:asciiTheme="minorHAnsi" w:hAnsiTheme="minorHAnsi" w:cstheme="minorBidi"/>
          <w:color w:val="auto"/>
          <w:sz w:val="22"/>
          <w:szCs w:val="22"/>
        </w:rPr>
        <w:t>ation of</w:t>
      </w:r>
      <w:r w:rsidR="0086761C" w:rsidRPr="00C945F0">
        <w:rPr>
          <w:rFonts w:asciiTheme="minorHAnsi" w:hAnsiTheme="minorHAnsi" w:cstheme="minorBidi"/>
          <w:color w:val="auto"/>
          <w:sz w:val="22"/>
          <w:szCs w:val="22"/>
        </w:rPr>
        <w:t xml:space="preserve"> the content, </w:t>
      </w:r>
    </w:p>
    <w:p w14:paraId="0783C82E" w14:textId="77777777" w:rsidR="0048182B" w:rsidRPr="00C945F0" w:rsidRDefault="00E75D02" w:rsidP="0027019D">
      <w:pPr>
        <w:pStyle w:val="Default"/>
        <w:numPr>
          <w:ilvl w:val="0"/>
          <w:numId w:val="4"/>
        </w:numPr>
        <w:spacing w:after="120" w:line="276" w:lineRule="auto"/>
        <w:rPr>
          <w:rFonts w:asciiTheme="minorHAnsi" w:hAnsiTheme="minorHAnsi" w:cstheme="minorBidi"/>
          <w:color w:val="auto"/>
          <w:sz w:val="22"/>
          <w:szCs w:val="22"/>
        </w:rPr>
      </w:pPr>
      <w:r w:rsidRPr="00C945F0">
        <w:rPr>
          <w:rFonts w:asciiTheme="minorHAnsi" w:hAnsiTheme="minorHAnsi" w:cstheme="minorBidi"/>
          <w:color w:val="auto"/>
          <w:sz w:val="22"/>
          <w:szCs w:val="22"/>
        </w:rPr>
        <w:t>collaboration and interaction</w:t>
      </w:r>
      <w:r w:rsidR="0048182B" w:rsidRPr="00C945F0">
        <w:rPr>
          <w:rFonts w:asciiTheme="minorHAnsi" w:hAnsiTheme="minorHAnsi" w:cstheme="minorBidi"/>
          <w:color w:val="auto"/>
          <w:sz w:val="22"/>
          <w:szCs w:val="22"/>
        </w:rPr>
        <w:t xml:space="preserve"> </w:t>
      </w:r>
      <w:r w:rsidRPr="00C945F0">
        <w:rPr>
          <w:rFonts w:asciiTheme="minorHAnsi" w:hAnsiTheme="minorHAnsi" w:cstheme="minorBidi"/>
          <w:color w:val="auto"/>
          <w:sz w:val="22"/>
          <w:szCs w:val="22"/>
        </w:rPr>
        <w:t>with other students</w:t>
      </w:r>
    </w:p>
    <w:p w14:paraId="65A3522B" w14:textId="77777777" w:rsidR="00E75D02" w:rsidRPr="00C945F0" w:rsidRDefault="00E75D02" w:rsidP="0027019D">
      <w:pPr>
        <w:pStyle w:val="Default"/>
        <w:numPr>
          <w:ilvl w:val="0"/>
          <w:numId w:val="4"/>
        </w:numPr>
        <w:spacing w:after="120" w:line="276" w:lineRule="auto"/>
        <w:rPr>
          <w:rFonts w:asciiTheme="minorHAnsi" w:hAnsiTheme="minorHAnsi" w:cstheme="minorBidi"/>
          <w:color w:val="auto"/>
          <w:sz w:val="22"/>
          <w:szCs w:val="22"/>
        </w:rPr>
      </w:pPr>
      <w:r w:rsidRPr="00C945F0">
        <w:rPr>
          <w:rFonts w:asciiTheme="minorHAnsi" w:hAnsiTheme="minorHAnsi" w:cstheme="minorBidi"/>
          <w:color w:val="auto"/>
          <w:sz w:val="22"/>
          <w:szCs w:val="22"/>
        </w:rPr>
        <w:t>feedback to students from professors and other students.</w:t>
      </w:r>
    </w:p>
    <w:p w14:paraId="45942412" w14:textId="77777777" w:rsidR="005362CA" w:rsidRPr="00C945F0" w:rsidRDefault="004709E1" w:rsidP="0027019D">
      <w:pPr>
        <w:pStyle w:val="Default"/>
        <w:spacing w:after="120" w:line="360" w:lineRule="auto"/>
        <w:rPr>
          <w:rFonts w:asciiTheme="minorHAnsi" w:hAnsiTheme="minorHAnsi" w:cstheme="minorBidi"/>
          <w:color w:val="auto"/>
          <w:sz w:val="22"/>
          <w:szCs w:val="22"/>
        </w:rPr>
      </w:pPr>
      <w:r w:rsidRPr="00C945F0">
        <w:rPr>
          <w:rFonts w:asciiTheme="minorHAnsi" w:hAnsiTheme="minorHAnsi" w:cstheme="minorBidi"/>
          <w:color w:val="auto"/>
          <w:sz w:val="22"/>
          <w:szCs w:val="22"/>
        </w:rPr>
        <w:t>Guided p</w:t>
      </w:r>
      <w:r w:rsidR="00403A32">
        <w:rPr>
          <w:rFonts w:asciiTheme="minorHAnsi" w:hAnsiTheme="minorHAnsi" w:cstheme="minorBidi"/>
          <w:color w:val="auto"/>
          <w:sz w:val="22"/>
          <w:szCs w:val="22"/>
        </w:rPr>
        <w:t>ractice</w:t>
      </w:r>
      <w:r w:rsidR="005362CA" w:rsidRPr="00C945F0">
        <w:rPr>
          <w:rFonts w:asciiTheme="minorHAnsi" w:hAnsiTheme="minorHAnsi" w:cstheme="minorBidi"/>
          <w:color w:val="auto"/>
          <w:sz w:val="22"/>
          <w:szCs w:val="22"/>
        </w:rPr>
        <w:t xml:space="preserve">: With a solid background from at-home lectures, students can practice skills in class with expert guidance from teachers and peers. By observing students applying new knowledge during class, faculty </w:t>
      </w:r>
      <w:r w:rsidR="003714E2" w:rsidRPr="00C945F0">
        <w:rPr>
          <w:rFonts w:asciiTheme="minorHAnsi" w:hAnsiTheme="minorHAnsi" w:cstheme="minorBidi"/>
          <w:color w:val="auto"/>
          <w:sz w:val="22"/>
          <w:szCs w:val="22"/>
        </w:rPr>
        <w:t>can</w:t>
      </w:r>
      <w:r w:rsidR="005362CA" w:rsidRPr="00C945F0">
        <w:rPr>
          <w:rFonts w:asciiTheme="minorHAnsi" w:hAnsiTheme="minorHAnsi" w:cstheme="minorBidi"/>
          <w:color w:val="auto"/>
          <w:sz w:val="22"/>
          <w:szCs w:val="22"/>
        </w:rPr>
        <w:t xml:space="preserve"> better identify student problems and knowledge gaps.</w:t>
      </w:r>
    </w:p>
    <w:p w14:paraId="1B9E2D34" w14:textId="796F17A0" w:rsidR="00C945F0" w:rsidRPr="00C945F0" w:rsidRDefault="00E01436" w:rsidP="0027019D">
      <w:pPr>
        <w:autoSpaceDE w:val="0"/>
        <w:autoSpaceDN w:val="0"/>
        <w:adjustRightInd w:val="0"/>
        <w:spacing w:after="120"/>
      </w:pPr>
      <w:r w:rsidRPr="00C945F0">
        <w:t xml:space="preserve">The use of visual media such as videos, podcasts, and vodcasts </w:t>
      </w:r>
      <w:r w:rsidR="00403A32">
        <w:t xml:space="preserve">is </w:t>
      </w:r>
      <w:r w:rsidRPr="00C945F0">
        <w:t>a viable pedagogical</w:t>
      </w:r>
      <w:r w:rsidR="00C945F0">
        <w:t xml:space="preserve"> </w:t>
      </w:r>
      <w:r w:rsidR="0048182B" w:rsidRPr="00C945F0">
        <w:t>o</w:t>
      </w:r>
      <w:r w:rsidR="00D00BED" w:rsidRPr="00C945F0">
        <w:t>ption</w:t>
      </w:r>
      <w:r w:rsidRPr="00C945F0">
        <w:t xml:space="preserve"> to access instructional content as it supports a self-directed, </w:t>
      </w:r>
      <w:r w:rsidR="00766C44" w:rsidRPr="00C945F0">
        <w:t>learner</w:t>
      </w:r>
      <w:r w:rsidRPr="00C945F0">
        <w:t>-centered approach to</w:t>
      </w:r>
      <w:r w:rsidR="00C945F0">
        <w:t xml:space="preserve"> l</w:t>
      </w:r>
      <w:r w:rsidR="00D00BED" w:rsidRPr="00C945F0">
        <w:t>earning</w:t>
      </w:r>
      <w:r w:rsidRPr="00C945F0">
        <w:t>. (Frankl, 2014</w:t>
      </w:r>
      <w:r w:rsidR="00286722" w:rsidRPr="00C945F0">
        <w:t>; Rivero, 2013</w:t>
      </w:r>
      <w:r w:rsidRPr="00C945F0">
        <w:t>)</w:t>
      </w:r>
    </w:p>
    <w:p w14:paraId="1E38EE72" w14:textId="77777777" w:rsidR="00054336" w:rsidRPr="00C945F0" w:rsidRDefault="00054336" w:rsidP="0027019D">
      <w:pPr>
        <w:autoSpaceDE w:val="0"/>
        <w:autoSpaceDN w:val="0"/>
        <w:adjustRightInd w:val="0"/>
        <w:spacing w:after="120"/>
      </w:pPr>
      <w:r w:rsidRPr="00C945F0">
        <w:t>Advantages in using visual media to deliver instructional content in a flipped classroom include</w:t>
      </w:r>
      <w:r w:rsidR="00766C44" w:rsidRPr="00C945F0">
        <w:t xml:space="preserve"> (Frankl, 2014)</w:t>
      </w:r>
      <w:r w:rsidRPr="00C945F0">
        <w:t xml:space="preserve">: </w:t>
      </w:r>
    </w:p>
    <w:p w14:paraId="09205AFE" w14:textId="77777777" w:rsidR="00766C44" w:rsidRPr="00C945F0" w:rsidRDefault="00054336" w:rsidP="0027019D">
      <w:pPr>
        <w:pStyle w:val="ListParagraph"/>
        <w:numPr>
          <w:ilvl w:val="0"/>
          <w:numId w:val="5"/>
        </w:numPr>
        <w:autoSpaceDE w:val="0"/>
        <w:autoSpaceDN w:val="0"/>
        <w:adjustRightInd w:val="0"/>
        <w:spacing w:after="120" w:line="276" w:lineRule="auto"/>
        <w:contextualSpacing w:val="0"/>
      </w:pPr>
      <w:r w:rsidRPr="00C945F0">
        <w:t xml:space="preserve">access to </w:t>
      </w:r>
      <w:r w:rsidR="00766C44" w:rsidRPr="00C945F0">
        <w:t xml:space="preserve">media </w:t>
      </w:r>
      <w:r w:rsidRPr="00C945F0">
        <w:t xml:space="preserve">material on demand; </w:t>
      </w:r>
    </w:p>
    <w:p w14:paraId="394F7201" w14:textId="77777777" w:rsidR="00286722" w:rsidRPr="00C945F0" w:rsidRDefault="00286722" w:rsidP="0027019D">
      <w:pPr>
        <w:pStyle w:val="ListParagraph"/>
        <w:numPr>
          <w:ilvl w:val="0"/>
          <w:numId w:val="5"/>
        </w:numPr>
        <w:autoSpaceDE w:val="0"/>
        <w:autoSpaceDN w:val="0"/>
        <w:adjustRightInd w:val="0"/>
        <w:spacing w:after="120" w:line="276" w:lineRule="auto"/>
        <w:contextualSpacing w:val="0"/>
      </w:pPr>
      <w:r w:rsidRPr="00C945F0">
        <w:t>pausing and replaying videos</w:t>
      </w:r>
      <w:r w:rsidR="000B2B02">
        <w:t>,</w:t>
      </w:r>
    </w:p>
    <w:p w14:paraId="37D55EE4" w14:textId="77777777" w:rsidR="00286722" w:rsidRPr="00C945F0" w:rsidRDefault="00286722" w:rsidP="0027019D">
      <w:pPr>
        <w:pStyle w:val="ListParagraph"/>
        <w:numPr>
          <w:ilvl w:val="0"/>
          <w:numId w:val="5"/>
        </w:numPr>
        <w:autoSpaceDE w:val="0"/>
        <w:autoSpaceDN w:val="0"/>
        <w:adjustRightInd w:val="0"/>
        <w:spacing w:after="120" w:line="276" w:lineRule="auto"/>
        <w:contextualSpacing w:val="0"/>
      </w:pPr>
      <w:r w:rsidRPr="00C945F0">
        <w:t>interactive videos</w:t>
      </w:r>
      <w:r w:rsidR="000B2B02">
        <w:t>,</w:t>
      </w:r>
    </w:p>
    <w:p w14:paraId="0FA61218" w14:textId="77777777" w:rsidR="00766C44" w:rsidRPr="00C945F0" w:rsidRDefault="00054336" w:rsidP="0027019D">
      <w:pPr>
        <w:pStyle w:val="ListParagraph"/>
        <w:numPr>
          <w:ilvl w:val="0"/>
          <w:numId w:val="5"/>
        </w:numPr>
        <w:autoSpaceDE w:val="0"/>
        <w:autoSpaceDN w:val="0"/>
        <w:adjustRightInd w:val="0"/>
        <w:spacing w:after="120" w:line="276" w:lineRule="auto"/>
        <w:contextualSpacing w:val="0"/>
      </w:pPr>
      <w:r w:rsidRPr="00C945F0">
        <w:t>access</w:t>
      </w:r>
      <w:r w:rsidR="00766C44" w:rsidRPr="00C945F0">
        <w:t xml:space="preserve"> of content via mobile devices,</w:t>
      </w:r>
    </w:p>
    <w:p w14:paraId="7110DE36" w14:textId="77777777" w:rsidR="00766C44" w:rsidRPr="00C945F0" w:rsidRDefault="00054336" w:rsidP="0027019D">
      <w:pPr>
        <w:pStyle w:val="ListParagraph"/>
        <w:numPr>
          <w:ilvl w:val="0"/>
          <w:numId w:val="5"/>
        </w:numPr>
        <w:autoSpaceDE w:val="0"/>
        <w:autoSpaceDN w:val="0"/>
        <w:adjustRightInd w:val="0"/>
        <w:spacing w:after="120" w:line="276" w:lineRule="auto"/>
        <w:contextualSpacing w:val="0"/>
      </w:pPr>
      <w:r w:rsidRPr="00C945F0">
        <w:t>quick dissemination, consi</w:t>
      </w:r>
      <w:r w:rsidR="00766C44" w:rsidRPr="00C945F0">
        <w:t>stency, and updates of content,</w:t>
      </w:r>
    </w:p>
    <w:p w14:paraId="2F29A000" w14:textId="77777777" w:rsidR="00766C44" w:rsidRPr="00C945F0" w:rsidRDefault="00054336" w:rsidP="0027019D">
      <w:pPr>
        <w:pStyle w:val="ListParagraph"/>
        <w:numPr>
          <w:ilvl w:val="0"/>
          <w:numId w:val="5"/>
        </w:numPr>
        <w:autoSpaceDE w:val="0"/>
        <w:autoSpaceDN w:val="0"/>
        <w:adjustRightInd w:val="0"/>
        <w:spacing w:after="120" w:line="276" w:lineRule="auto"/>
        <w:contextualSpacing w:val="0"/>
      </w:pPr>
      <w:r w:rsidRPr="00C945F0">
        <w:t>distr</w:t>
      </w:r>
      <w:r w:rsidR="00766C44" w:rsidRPr="00C945F0">
        <w:t>ibution to a wide audience, and</w:t>
      </w:r>
    </w:p>
    <w:p w14:paraId="76F6E024" w14:textId="300741C6" w:rsidR="004709E1" w:rsidRPr="00C945F0" w:rsidRDefault="00054336" w:rsidP="0027019D">
      <w:pPr>
        <w:pStyle w:val="ListParagraph"/>
        <w:numPr>
          <w:ilvl w:val="0"/>
          <w:numId w:val="5"/>
        </w:numPr>
        <w:autoSpaceDE w:val="0"/>
        <w:autoSpaceDN w:val="0"/>
        <w:adjustRightInd w:val="0"/>
        <w:spacing w:after="120" w:line="276" w:lineRule="auto"/>
        <w:contextualSpacing w:val="0"/>
      </w:pPr>
      <w:r w:rsidRPr="00C945F0">
        <w:t xml:space="preserve">accommodation of varied learning styles/preferences. </w:t>
      </w:r>
    </w:p>
    <w:p w14:paraId="7545408F" w14:textId="49BCC220" w:rsidR="0048182B" w:rsidRPr="00C945F0" w:rsidRDefault="00766C44" w:rsidP="0027019D">
      <w:pPr>
        <w:pStyle w:val="Default"/>
        <w:spacing w:after="120" w:line="360" w:lineRule="auto"/>
        <w:rPr>
          <w:rFonts w:asciiTheme="minorHAnsi" w:hAnsiTheme="minorHAnsi" w:cstheme="minorBidi"/>
          <w:color w:val="auto"/>
          <w:sz w:val="22"/>
          <w:szCs w:val="22"/>
        </w:rPr>
      </w:pPr>
      <w:r w:rsidRPr="00C945F0">
        <w:rPr>
          <w:rFonts w:asciiTheme="minorHAnsi" w:hAnsiTheme="minorHAnsi" w:cstheme="minorBidi"/>
          <w:color w:val="auto"/>
          <w:sz w:val="22"/>
          <w:szCs w:val="22"/>
        </w:rPr>
        <w:lastRenderedPageBreak/>
        <w:t>The flipped classroom is transformative.</w:t>
      </w:r>
      <w:r w:rsidR="0027019D">
        <w:rPr>
          <w:rFonts w:asciiTheme="minorHAnsi" w:hAnsiTheme="minorHAnsi" w:cstheme="minorBidi"/>
          <w:color w:val="auto"/>
          <w:sz w:val="22"/>
          <w:szCs w:val="22"/>
        </w:rPr>
        <w:t xml:space="preserve"> </w:t>
      </w:r>
      <w:r w:rsidRPr="00C945F0">
        <w:rPr>
          <w:rFonts w:asciiTheme="minorHAnsi" w:hAnsiTheme="minorHAnsi" w:cstheme="minorBidi"/>
          <w:color w:val="auto"/>
          <w:sz w:val="22"/>
          <w:szCs w:val="22"/>
        </w:rPr>
        <w:t>It</w:t>
      </w:r>
      <w:r w:rsidR="0048182B" w:rsidRPr="00C945F0">
        <w:rPr>
          <w:rFonts w:asciiTheme="minorHAnsi" w:hAnsiTheme="minorHAnsi" w:cstheme="minorBidi"/>
          <w:color w:val="auto"/>
          <w:sz w:val="22"/>
          <w:szCs w:val="22"/>
        </w:rPr>
        <w:t xml:space="preserve"> is not just integrating new technologies; it is shifting a paradigm to take advantage of them. (Rivero, 2013)</w:t>
      </w:r>
    </w:p>
    <w:p w14:paraId="7CCA9AF7" w14:textId="77777777" w:rsidR="004709E1" w:rsidRDefault="004709E1" w:rsidP="0027019D">
      <w:pPr>
        <w:spacing w:after="120"/>
      </w:pPr>
      <w:r>
        <w:t xml:space="preserve">Implementing a flipped classroom style of teaching in a business statistics class resulted in a significant increase in student performance on exams. </w:t>
      </w:r>
      <w:r w:rsidRPr="00A40A78">
        <w:t>(</w:t>
      </w:r>
      <w:proofErr w:type="spellStart"/>
      <w:r w:rsidRPr="00A40A78">
        <w:t>Shinaberger</w:t>
      </w:r>
      <w:proofErr w:type="spellEnd"/>
      <w:r w:rsidRPr="00A40A78">
        <w:t>, 2017).</w:t>
      </w:r>
    </w:p>
    <w:p w14:paraId="1E4F3038" w14:textId="77777777" w:rsidR="00E01436" w:rsidRPr="005E5DD4" w:rsidRDefault="00E01436" w:rsidP="0027019D">
      <w:pPr>
        <w:pStyle w:val="Heading2"/>
        <w:spacing w:after="120"/>
      </w:pPr>
      <w:r w:rsidRPr="005E5DD4">
        <w:t>CONS</w:t>
      </w:r>
    </w:p>
    <w:p w14:paraId="261012A3" w14:textId="102B8A9C" w:rsidR="00403A32" w:rsidRPr="00571DE3" w:rsidRDefault="004C7B9F" w:rsidP="0027019D">
      <w:pPr>
        <w:pStyle w:val="Default"/>
        <w:spacing w:after="120" w:line="360" w:lineRule="auto"/>
        <w:rPr>
          <w:rFonts w:asciiTheme="minorHAnsi" w:hAnsiTheme="minorHAnsi" w:cstheme="minorBidi"/>
          <w:color w:val="auto"/>
          <w:sz w:val="22"/>
          <w:szCs w:val="22"/>
        </w:rPr>
      </w:pPr>
      <w:r w:rsidRPr="007B20FC">
        <w:rPr>
          <w:rFonts w:asciiTheme="minorHAnsi" w:hAnsiTheme="minorHAnsi" w:cstheme="minorBidi"/>
          <w:color w:val="auto"/>
          <w:sz w:val="22"/>
          <w:szCs w:val="22"/>
        </w:rPr>
        <w:t xml:space="preserve">Instructor Adjustment – </w:t>
      </w:r>
      <w:r w:rsidR="00403A32" w:rsidRPr="007B20FC">
        <w:rPr>
          <w:rFonts w:asciiTheme="minorHAnsi" w:hAnsiTheme="minorHAnsi" w:cstheme="minorBidi"/>
          <w:color w:val="auto"/>
          <w:sz w:val="22"/>
          <w:szCs w:val="22"/>
        </w:rPr>
        <w:t xml:space="preserve">it can be </w:t>
      </w:r>
      <w:r w:rsidRPr="007B20FC">
        <w:rPr>
          <w:rFonts w:asciiTheme="minorHAnsi" w:hAnsiTheme="minorHAnsi" w:cstheme="minorBidi"/>
          <w:color w:val="auto"/>
          <w:sz w:val="22"/>
          <w:szCs w:val="22"/>
        </w:rPr>
        <w:t>time consuming</w:t>
      </w:r>
      <w:r w:rsidR="00403A32" w:rsidRPr="007B20FC">
        <w:rPr>
          <w:rFonts w:asciiTheme="minorHAnsi" w:hAnsiTheme="minorHAnsi" w:cstheme="minorBidi"/>
          <w:color w:val="auto"/>
          <w:sz w:val="22"/>
          <w:szCs w:val="22"/>
        </w:rPr>
        <w:t>.</w:t>
      </w:r>
      <w:r w:rsidR="0027019D">
        <w:rPr>
          <w:rFonts w:asciiTheme="minorHAnsi" w:hAnsiTheme="minorHAnsi" w:cstheme="minorBidi"/>
          <w:color w:val="auto"/>
          <w:sz w:val="22"/>
          <w:szCs w:val="22"/>
        </w:rPr>
        <w:t xml:space="preserve"> </w:t>
      </w:r>
      <w:r w:rsidR="00403A32" w:rsidRPr="007B20FC">
        <w:rPr>
          <w:rFonts w:asciiTheme="minorHAnsi" w:hAnsiTheme="minorHAnsi" w:cstheme="minorBidi"/>
          <w:color w:val="auto"/>
          <w:sz w:val="22"/>
          <w:szCs w:val="22"/>
        </w:rPr>
        <w:t>It</w:t>
      </w:r>
      <w:r w:rsidRPr="007B20FC">
        <w:rPr>
          <w:rFonts w:asciiTheme="minorHAnsi" w:hAnsiTheme="minorHAnsi" w:cstheme="minorBidi"/>
          <w:color w:val="auto"/>
          <w:sz w:val="22"/>
          <w:szCs w:val="22"/>
        </w:rPr>
        <w:t xml:space="preserve"> requires thinking differently about the</w:t>
      </w:r>
      <w:r w:rsidR="00403A32" w:rsidRPr="007B20FC">
        <w:rPr>
          <w:rFonts w:asciiTheme="minorHAnsi" w:hAnsiTheme="minorHAnsi" w:cstheme="minorBidi"/>
          <w:color w:val="auto"/>
          <w:sz w:val="22"/>
          <w:szCs w:val="22"/>
        </w:rPr>
        <w:t xml:space="preserve"> content.</w:t>
      </w:r>
      <w:r w:rsidRPr="007B20FC">
        <w:rPr>
          <w:rFonts w:asciiTheme="minorHAnsi" w:hAnsiTheme="minorHAnsi" w:cstheme="minorBidi"/>
          <w:color w:val="auto"/>
          <w:sz w:val="22"/>
          <w:szCs w:val="22"/>
        </w:rPr>
        <w:t xml:space="preserve"> </w:t>
      </w:r>
      <w:r w:rsidR="00403A32" w:rsidRPr="007B20FC">
        <w:rPr>
          <w:rFonts w:asciiTheme="minorHAnsi" w:hAnsiTheme="minorHAnsi" w:cstheme="minorBidi"/>
          <w:color w:val="auto"/>
          <w:sz w:val="22"/>
          <w:szCs w:val="22"/>
        </w:rPr>
        <w:t xml:space="preserve">It </w:t>
      </w:r>
      <w:r w:rsidRPr="007B20FC">
        <w:rPr>
          <w:rFonts w:asciiTheme="minorHAnsi" w:hAnsiTheme="minorHAnsi" w:cstheme="minorBidi"/>
          <w:color w:val="auto"/>
          <w:sz w:val="22"/>
          <w:szCs w:val="22"/>
        </w:rPr>
        <w:t>requires creating activities that an instructor may not have used before. (Rivero, 2013)</w:t>
      </w:r>
    </w:p>
    <w:p w14:paraId="289C965A" w14:textId="57D33F34" w:rsidR="007B20FC" w:rsidRDefault="007F20AB" w:rsidP="0027019D">
      <w:pPr>
        <w:spacing w:after="120"/>
      </w:pPr>
      <w:r>
        <w:t>Due to the v</w:t>
      </w:r>
      <w:r w:rsidRPr="00592A53">
        <w:t>ast differences in how instructors flip</w:t>
      </w:r>
      <w:r>
        <w:t xml:space="preserve"> their classrooms, there is no single template that may be easily applied</w:t>
      </w:r>
      <w:r w:rsidRPr="00592A53">
        <w:t xml:space="preserve"> </w:t>
      </w:r>
      <w:r>
        <w:t>(</w:t>
      </w:r>
      <w:proofErr w:type="spellStart"/>
      <w:r>
        <w:t>DeLozier</w:t>
      </w:r>
      <w:proofErr w:type="spellEnd"/>
      <w:r>
        <w:t>, 2017)</w:t>
      </w:r>
    </w:p>
    <w:p w14:paraId="44099EBC" w14:textId="1F2BA1FF" w:rsidR="004C7B9F" w:rsidRPr="007B20FC" w:rsidRDefault="004C7B9F" w:rsidP="0027019D">
      <w:pPr>
        <w:shd w:val="clear" w:color="auto" w:fill="FFFFFF"/>
        <w:spacing w:after="120"/>
      </w:pPr>
      <w:r w:rsidRPr="007B20FC">
        <w:t>Student Adjustment – students need to be taught how to learn in this structure.</w:t>
      </w:r>
      <w:r w:rsidR="0027019D">
        <w:t xml:space="preserve"> </w:t>
      </w:r>
      <w:r w:rsidRPr="007B20FC">
        <w:t>They need to take more responsibility for their learning.</w:t>
      </w:r>
      <w:r w:rsidRPr="00B1749B">
        <w:t xml:space="preserve"> </w:t>
      </w:r>
      <w:r>
        <w:t>(</w:t>
      </w:r>
      <w:proofErr w:type="spellStart"/>
      <w:r w:rsidRPr="00B74A27">
        <w:t>Akçayır</w:t>
      </w:r>
      <w:proofErr w:type="spellEnd"/>
      <w:r w:rsidRPr="00B74A27">
        <w:t xml:space="preserve"> &amp; </w:t>
      </w:r>
      <w:proofErr w:type="spellStart"/>
      <w:r w:rsidRPr="00B74A27">
        <w:t>Akçayır</w:t>
      </w:r>
      <w:proofErr w:type="spellEnd"/>
      <w:r w:rsidRPr="00B74A27">
        <w:t>, 2018</w:t>
      </w:r>
      <w:r>
        <w:t>;</w:t>
      </w:r>
      <w:r w:rsidRPr="004C7B9F">
        <w:t xml:space="preserve"> </w:t>
      </w:r>
      <w:r>
        <w:t>Lundin, et.al., 2018;</w:t>
      </w:r>
      <w:r w:rsidR="0048182B">
        <w:t xml:space="preserve"> </w:t>
      </w:r>
      <w:r>
        <w:t>Rivero, 2013)</w:t>
      </w:r>
    </w:p>
    <w:p w14:paraId="776C483F" w14:textId="70C3FB8C" w:rsidR="00403A32" w:rsidRDefault="00E01436" w:rsidP="0027019D">
      <w:pPr>
        <w:shd w:val="clear" w:color="auto" w:fill="FFFFFF"/>
        <w:spacing w:after="120"/>
      </w:pPr>
      <w:r>
        <w:t>Some studies indicate that students are better prepared for class, while others indicate limited student preparation for class. (</w:t>
      </w:r>
      <w:proofErr w:type="spellStart"/>
      <w:r w:rsidRPr="00B74A27">
        <w:t>Akçayır</w:t>
      </w:r>
      <w:proofErr w:type="spellEnd"/>
      <w:r w:rsidRPr="00B74A27">
        <w:t xml:space="preserve"> &amp; </w:t>
      </w:r>
      <w:proofErr w:type="spellStart"/>
      <w:r w:rsidRPr="00B74A27">
        <w:t>Akçayır</w:t>
      </w:r>
      <w:proofErr w:type="spellEnd"/>
      <w:r w:rsidRPr="00B74A27">
        <w:t>, 2018</w:t>
      </w:r>
      <w:r>
        <w:t>)</w:t>
      </w:r>
    </w:p>
    <w:p w14:paraId="3194B6D9" w14:textId="299618AE" w:rsidR="007B20FC" w:rsidRDefault="007F20AB" w:rsidP="0027019D">
      <w:pPr>
        <w:spacing w:after="120"/>
      </w:pPr>
      <w:r>
        <w:t xml:space="preserve">Presenting extremely complex problems in a flipped classroom format can be </w:t>
      </w:r>
      <w:r w:rsidR="0048182B">
        <w:t>counterproductive</w:t>
      </w:r>
      <w:r>
        <w:t>. (Perez, et.al.)</w:t>
      </w:r>
    </w:p>
    <w:p w14:paraId="38018C4E" w14:textId="5BD77945" w:rsidR="007F20AB" w:rsidRPr="00B74A27" w:rsidRDefault="00E01436" w:rsidP="0027019D">
      <w:pPr>
        <w:shd w:val="clear" w:color="auto" w:fill="FFFFFF"/>
        <w:spacing w:after="120"/>
      </w:pPr>
      <w:r>
        <w:t>Because of the inherent complexity of the learning</w:t>
      </w:r>
      <w:r w:rsidR="00D00BED">
        <w:t xml:space="preserve"> enviro</w:t>
      </w:r>
      <w:r>
        <w:t>nment, generalizability of some of the studies is limited.</w:t>
      </w:r>
      <w:r w:rsidR="0027019D">
        <w:t xml:space="preserve"> </w:t>
      </w:r>
      <w:r>
        <w:t>Individual variables such as learning styles and personality may have an effect. (Huang &amp; Lin, 2017)</w:t>
      </w:r>
    </w:p>
    <w:p w14:paraId="2E705CCF" w14:textId="77777777" w:rsidR="00E01436" w:rsidRDefault="00E01436" w:rsidP="0027019D">
      <w:pPr>
        <w:spacing w:after="120"/>
      </w:pPr>
      <w:r>
        <w:t>More work needs to be done to examine</w:t>
      </w:r>
      <w:r w:rsidR="0048182B">
        <w:t xml:space="preserve"> the impact of</w:t>
      </w:r>
      <w:r>
        <w:t xml:space="preserve"> individual components of the flipped classroom. (</w:t>
      </w:r>
      <w:proofErr w:type="spellStart"/>
      <w:r>
        <w:t>DeLozier</w:t>
      </w:r>
      <w:proofErr w:type="spellEnd"/>
      <w:r>
        <w:t>, 2017)</w:t>
      </w:r>
    </w:p>
    <w:p w14:paraId="27A54E30" w14:textId="77777777" w:rsidR="00A35C9F" w:rsidRDefault="00A35C9F" w:rsidP="0027019D">
      <w:pPr>
        <w:pStyle w:val="Heading2"/>
        <w:spacing w:after="120"/>
      </w:pPr>
      <w:r>
        <w:t>Annotated Bibliography</w:t>
      </w:r>
    </w:p>
    <w:p w14:paraId="1ACAAB50" w14:textId="1BEC4CAD" w:rsidR="00A35C9F" w:rsidRPr="00571DE3" w:rsidRDefault="00A35C9F" w:rsidP="0027019D">
      <w:pPr>
        <w:spacing w:after="120"/>
      </w:pPr>
      <w:r w:rsidRPr="00571DE3">
        <w:t>*indicates business education focus</w:t>
      </w:r>
    </w:p>
    <w:p w14:paraId="6010BF55" w14:textId="534648E9" w:rsidR="00A35C9F" w:rsidRPr="00571DE3" w:rsidRDefault="00A35C9F" w:rsidP="0027019D">
      <w:pPr>
        <w:pStyle w:val="Heading3"/>
        <w:rPr>
          <w:b w:val="0"/>
        </w:rPr>
      </w:pPr>
      <w:r w:rsidRPr="006875AA">
        <w:t>Flipped Classroom Research</w:t>
      </w:r>
    </w:p>
    <w:p w14:paraId="7D8902B5" w14:textId="77777777" w:rsidR="00A35C9F" w:rsidRDefault="00A35C9F" w:rsidP="0027019D">
      <w:pPr>
        <w:pStyle w:val="ListParagraph"/>
        <w:numPr>
          <w:ilvl w:val="0"/>
          <w:numId w:val="1"/>
        </w:numPr>
        <w:autoSpaceDE w:val="0"/>
        <w:autoSpaceDN w:val="0"/>
        <w:adjustRightInd w:val="0"/>
        <w:spacing w:after="120"/>
        <w:contextualSpacing w:val="0"/>
        <w:rPr>
          <w:rFonts w:cstheme="minorHAnsi"/>
          <w:sz w:val="24"/>
          <w:szCs w:val="24"/>
        </w:rPr>
      </w:pPr>
      <w:r w:rsidRPr="00571DE3">
        <w:rPr>
          <w:rFonts w:cstheme="minorHAnsi"/>
          <w:sz w:val="24"/>
          <w:szCs w:val="24"/>
          <w:lang w:val="es-US"/>
        </w:rPr>
        <w:t>*Pérez, A., Collado</w:t>
      </w:r>
      <w:r w:rsidRPr="00571DE3">
        <w:rPr>
          <w:rFonts w:cstheme="minorHAnsi"/>
          <w:color w:val="000000"/>
          <w:sz w:val="24"/>
          <w:szCs w:val="24"/>
          <w:lang w:val="es-US"/>
        </w:rPr>
        <w:t xml:space="preserve">, J., </w:t>
      </w:r>
      <w:proofErr w:type="spellStart"/>
      <w:r w:rsidRPr="00571DE3">
        <w:rPr>
          <w:rFonts w:cstheme="minorHAnsi"/>
          <w:color w:val="000000"/>
          <w:sz w:val="24"/>
          <w:szCs w:val="24"/>
          <w:lang w:val="es-US"/>
        </w:rPr>
        <w:t>Delmar</w:t>
      </w:r>
      <w:proofErr w:type="spellEnd"/>
      <w:r w:rsidRPr="00571DE3">
        <w:rPr>
          <w:rFonts w:cstheme="minorHAnsi"/>
          <w:color w:val="000000"/>
          <w:sz w:val="24"/>
          <w:szCs w:val="24"/>
          <w:lang w:val="es-US"/>
        </w:rPr>
        <w:t xml:space="preserve"> </w:t>
      </w:r>
      <w:proofErr w:type="spellStart"/>
      <w:r w:rsidRPr="00571DE3">
        <w:rPr>
          <w:rFonts w:cstheme="minorHAnsi"/>
          <w:color w:val="000000"/>
          <w:sz w:val="24"/>
          <w:szCs w:val="24"/>
          <w:lang w:val="es-US"/>
        </w:rPr>
        <w:t>Garcia</w:t>
      </w:r>
      <w:proofErr w:type="spellEnd"/>
      <w:r w:rsidRPr="00571DE3">
        <w:rPr>
          <w:rFonts w:cstheme="minorHAnsi"/>
          <w:color w:val="000000"/>
          <w:sz w:val="24"/>
          <w:szCs w:val="24"/>
          <w:lang w:val="es-US"/>
        </w:rPr>
        <w:t xml:space="preserve"> de Los Salmones, M., </w:t>
      </w:r>
      <w:proofErr w:type="spellStart"/>
      <w:r w:rsidRPr="00571DE3">
        <w:rPr>
          <w:rFonts w:cstheme="minorHAnsi"/>
          <w:color w:val="000000"/>
          <w:sz w:val="24"/>
          <w:szCs w:val="24"/>
          <w:lang w:val="es-US"/>
        </w:rPr>
        <w:t>Herror</w:t>
      </w:r>
      <w:proofErr w:type="spellEnd"/>
      <w:r w:rsidRPr="00571DE3">
        <w:rPr>
          <w:rFonts w:cstheme="minorHAnsi"/>
          <w:color w:val="000000"/>
          <w:sz w:val="24"/>
          <w:szCs w:val="24"/>
          <w:lang w:val="es-US"/>
        </w:rPr>
        <w:t xml:space="preserve">, A., &amp; San </w:t>
      </w:r>
      <w:proofErr w:type="spellStart"/>
      <w:r w:rsidRPr="00571DE3">
        <w:rPr>
          <w:rFonts w:cstheme="minorHAnsi"/>
          <w:color w:val="000000"/>
          <w:sz w:val="24"/>
          <w:szCs w:val="24"/>
          <w:lang w:val="es-US"/>
        </w:rPr>
        <w:t>Martín,H</w:t>
      </w:r>
      <w:proofErr w:type="spellEnd"/>
      <w:r w:rsidRPr="00571DE3">
        <w:rPr>
          <w:rFonts w:cstheme="minorHAnsi"/>
          <w:color w:val="000000"/>
          <w:sz w:val="24"/>
          <w:szCs w:val="24"/>
          <w:lang w:val="es-US"/>
        </w:rPr>
        <w:t xml:space="preserve">. (2019, </w:t>
      </w:r>
      <w:proofErr w:type="spellStart"/>
      <w:r w:rsidRPr="00571DE3">
        <w:rPr>
          <w:rFonts w:cstheme="minorHAnsi"/>
          <w:color w:val="000000"/>
          <w:sz w:val="24"/>
          <w:szCs w:val="24"/>
          <w:lang w:val="es-US"/>
        </w:rPr>
        <w:t>March</w:t>
      </w:r>
      <w:proofErr w:type="spellEnd"/>
      <w:r w:rsidRPr="00571DE3">
        <w:rPr>
          <w:rFonts w:cstheme="minorHAnsi"/>
          <w:color w:val="000000"/>
          <w:sz w:val="24"/>
          <w:szCs w:val="24"/>
          <w:lang w:val="es-US"/>
        </w:rPr>
        <w:t>).</w:t>
      </w:r>
      <w:r w:rsidRPr="00571DE3">
        <w:rPr>
          <w:rFonts w:cstheme="minorHAnsi"/>
          <w:b/>
          <w:bCs/>
          <w:color w:val="000000"/>
          <w:sz w:val="24"/>
          <w:szCs w:val="24"/>
          <w:lang w:val="es-US"/>
        </w:rPr>
        <w:t xml:space="preserve"> </w:t>
      </w:r>
      <w:r w:rsidRPr="009E2C8E">
        <w:rPr>
          <w:rFonts w:cstheme="minorHAnsi"/>
          <w:sz w:val="24"/>
          <w:szCs w:val="24"/>
        </w:rPr>
        <w:t xml:space="preserve">An Empirical </w:t>
      </w:r>
      <w:r>
        <w:rPr>
          <w:rFonts w:cstheme="minorHAnsi"/>
          <w:bCs/>
          <w:sz w:val="24"/>
          <w:szCs w:val="24"/>
        </w:rPr>
        <w:t>exploration of the perceived e</w:t>
      </w:r>
      <w:r w:rsidRPr="00D061B0">
        <w:rPr>
          <w:rFonts w:cstheme="minorHAnsi"/>
          <w:bCs/>
          <w:sz w:val="24"/>
          <w:szCs w:val="24"/>
        </w:rPr>
        <w:t xml:space="preserve">ffectiveness of a ‘Flipped </w:t>
      </w:r>
      <w:r>
        <w:rPr>
          <w:rFonts w:cstheme="minorHAnsi"/>
          <w:bCs/>
          <w:sz w:val="24"/>
          <w:szCs w:val="24"/>
        </w:rPr>
        <w:t>Classroom’ in a business communication c</w:t>
      </w:r>
      <w:r w:rsidRPr="00D061B0">
        <w:rPr>
          <w:rFonts w:cstheme="minorHAnsi"/>
          <w:bCs/>
          <w:sz w:val="24"/>
          <w:szCs w:val="24"/>
        </w:rPr>
        <w:t>ourse</w:t>
      </w:r>
      <w:r>
        <w:rPr>
          <w:rFonts w:cstheme="minorHAnsi"/>
          <w:sz w:val="24"/>
          <w:szCs w:val="24"/>
        </w:rPr>
        <w:t>.</w:t>
      </w:r>
      <w:r w:rsidRPr="009E2C8E">
        <w:rPr>
          <w:rFonts w:cstheme="minorHAnsi"/>
          <w:sz w:val="24"/>
          <w:szCs w:val="24"/>
        </w:rPr>
        <w:t xml:space="preserve"> </w:t>
      </w:r>
      <w:r w:rsidRPr="00D061B0">
        <w:rPr>
          <w:rFonts w:cstheme="minorHAnsi"/>
          <w:i/>
          <w:sz w:val="24"/>
          <w:szCs w:val="24"/>
        </w:rPr>
        <w:t>Journal of the Scholarship of Teaching and Learning, Vol. 19,</w:t>
      </w:r>
      <w:r w:rsidRPr="009E2C8E">
        <w:rPr>
          <w:rFonts w:cstheme="minorHAnsi"/>
          <w:sz w:val="24"/>
          <w:szCs w:val="24"/>
        </w:rPr>
        <w:t xml:space="preserve"> No. 2, pp.47-65.</w:t>
      </w:r>
      <w:r w:rsidR="009706B8" w:rsidRPr="009706B8">
        <w:t xml:space="preserve"> </w:t>
      </w:r>
      <w:hyperlink r:id="rId5" w:history="1">
        <w:r w:rsidR="009706B8" w:rsidRPr="00761C0B">
          <w:rPr>
            <w:color w:val="0000FF"/>
            <w:u w:val="single"/>
          </w:rPr>
          <w:t>https://uosc.primo.exlibrisgroup.com/discovery/fulldisplay?docid=eric_sEJ1213974&amp;context=PC&amp;vid=01USC_INST:01USC</w:t>
        </w:r>
      </w:hyperlink>
    </w:p>
    <w:p w14:paraId="20071960" w14:textId="257D2AA5" w:rsidR="00A35C9F" w:rsidRDefault="00A35C9F" w:rsidP="0027019D">
      <w:pPr>
        <w:autoSpaceDE w:val="0"/>
        <w:autoSpaceDN w:val="0"/>
        <w:adjustRightInd w:val="0"/>
        <w:spacing w:after="120"/>
        <w:ind w:left="720"/>
        <w:rPr>
          <w:rFonts w:cstheme="minorHAnsi"/>
          <w:i/>
          <w:iCs/>
          <w:sz w:val="24"/>
          <w:szCs w:val="24"/>
        </w:rPr>
      </w:pPr>
      <w:r w:rsidRPr="00EC4BBC">
        <w:rPr>
          <w:rFonts w:cstheme="minorHAnsi"/>
          <w:i/>
          <w:iCs/>
          <w:sz w:val="24"/>
          <w:szCs w:val="24"/>
        </w:rPr>
        <w:t>These authors examined the impact of</w:t>
      </w:r>
      <w:r>
        <w:rPr>
          <w:rFonts w:cstheme="minorHAnsi"/>
          <w:i/>
          <w:iCs/>
          <w:sz w:val="24"/>
          <w:szCs w:val="24"/>
        </w:rPr>
        <w:t xml:space="preserve"> engagement, task orientation a</w:t>
      </w:r>
      <w:r w:rsidRPr="00EC4BBC">
        <w:rPr>
          <w:rFonts w:cstheme="minorHAnsi"/>
          <w:i/>
          <w:iCs/>
          <w:sz w:val="24"/>
          <w:szCs w:val="24"/>
        </w:rPr>
        <w:t>nd complexity of task on perceived effectiveness and satisfaction of the learning activity in a flipped classroom. They found the flipped classroom is effective f</w:t>
      </w:r>
      <w:r>
        <w:rPr>
          <w:rFonts w:cstheme="minorHAnsi"/>
          <w:i/>
          <w:iCs/>
          <w:sz w:val="24"/>
          <w:szCs w:val="24"/>
        </w:rPr>
        <w:t xml:space="preserve">or achieving learning outcomes and </w:t>
      </w:r>
      <w:r w:rsidRPr="00EC4BBC">
        <w:rPr>
          <w:rFonts w:cstheme="minorHAnsi"/>
          <w:i/>
          <w:iCs/>
          <w:sz w:val="24"/>
          <w:szCs w:val="24"/>
        </w:rPr>
        <w:t>boosting learner motivation</w:t>
      </w:r>
      <w:r>
        <w:rPr>
          <w:rFonts w:cstheme="minorHAnsi"/>
          <w:i/>
          <w:iCs/>
          <w:sz w:val="24"/>
          <w:szCs w:val="24"/>
        </w:rPr>
        <w:t>.</w:t>
      </w:r>
      <w:r w:rsidR="0027019D">
        <w:rPr>
          <w:rFonts w:cstheme="minorHAnsi"/>
          <w:i/>
          <w:iCs/>
          <w:sz w:val="24"/>
          <w:szCs w:val="24"/>
        </w:rPr>
        <w:t xml:space="preserve"> </w:t>
      </w:r>
      <w:r w:rsidRPr="00EC4BBC">
        <w:rPr>
          <w:rFonts w:cstheme="minorHAnsi"/>
          <w:i/>
          <w:iCs/>
          <w:sz w:val="24"/>
          <w:szCs w:val="24"/>
        </w:rPr>
        <w:t>Engagement boosts motivation which contributes to the ability to complete tasks.</w:t>
      </w:r>
      <w:r w:rsidR="0027019D">
        <w:rPr>
          <w:rFonts w:cstheme="minorHAnsi"/>
          <w:i/>
          <w:iCs/>
          <w:sz w:val="24"/>
          <w:szCs w:val="24"/>
        </w:rPr>
        <w:t xml:space="preserve"> </w:t>
      </w:r>
      <w:r w:rsidRPr="00EC4BBC">
        <w:rPr>
          <w:rFonts w:cstheme="minorHAnsi"/>
          <w:i/>
          <w:iCs/>
          <w:sz w:val="24"/>
          <w:szCs w:val="24"/>
        </w:rPr>
        <w:t xml:space="preserve">While a certain degree of complexity is desirable, complexity should be carefully </w:t>
      </w:r>
      <w:r>
        <w:rPr>
          <w:rFonts w:cstheme="minorHAnsi"/>
          <w:i/>
          <w:iCs/>
          <w:sz w:val="24"/>
          <w:szCs w:val="24"/>
        </w:rPr>
        <w:t>structured and considered</w:t>
      </w:r>
      <w:r w:rsidRPr="00EC4BBC">
        <w:rPr>
          <w:rFonts w:cstheme="minorHAnsi"/>
          <w:i/>
          <w:iCs/>
          <w:sz w:val="24"/>
          <w:szCs w:val="24"/>
        </w:rPr>
        <w:t xml:space="preserve"> as the amount of time it may take students to negotiate learning could be counterproductive.</w:t>
      </w:r>
    </w:p>
    <w:p w14:paraId="4B653444" w14:textId="77777777" w:rsidR="00A35C9F" w:rsidRDefault="00A35C9F" w:rsidP="0027019D">
      <w:pPr>
        <w:pStyle w:val="ListParagraph"/>
        <w:numPr>
          <w:ilvl w:val="0"/>
          <w:numId w:val="1"/>
        </w:numPr>
        <w:autoSpaceDE w:val="0"/>
        <w:autoSpaceDN w:val="0"/>
        <w:adjustRightInd w:val="0"/>
        <w:spacing w:after="120"/>
        <w:contextualSpacing w:val="0"/>
        <w:rPr>
          <w:rFonts w:cstheme="minorHAnsi"/>
          <w:sz w:val="24"/>
          <w:szCs w:val="24"/>
        </w:rPr>
      </w:pPr>
      <w:r w:rsidRPr="00C11E77">
        <w:rPr>
          <w:rFonts w:cstheme="minorHAnsi"/>
          <w:sz w:val="24"/>
          <w:szCs w:val="24"/>
        </w:rPr>
        <w:t>L</w:t>
      </w:r>
      <w:r>
        <w:rPr>
          <w:rFonts w:cstheme="minorHAnsi"/>
          <w:sz w:val="24"/>
          <w:szCs w:val="24"/>
        </w:rPr>
        <w:t xml:space="preserve">undin, M., </w:t>
      </w:r>
      <w:proofErr w:type="spellStart"/>
      <w:r>
        <w:rPr>
          <w:rFonts w:cstheme="minorHAnsi"/>
          <w:sz w:val="24"/>
          <w:szCs w:val="24"/>
        </w:rPr>
        <w:t>Rensfeldt</w:t>
      </w:r>
      <w:proofErr w:type="spellEnd"/>
      <w:r>
        <w:rPr>
          <w:rFonts w:cstheme="minorHAnsi"/>
          <w:sz w:val="24"/>
          <w:szCs w:val="24"/>
        </w:rPr>
        <w:t>, A., Hillman, T., Lantz-Andersson, A. &amp; Peterson, L.</w:t>
      </w:r>
      <w:r w:rsidRPr="00280CB1">
        <w:t xml:space="preserve"> </w:t>
      </w:r>
      <w:r>
        <w:t xml:space="preserve">(2018). </w:t>
      </w:r>
      <w:r w:rsidRPr="00B658FC">
        <w:rPr>
          <w:rFonts w:cstheme="minorHAnsi"/>
          <w:bCs/>
          <w:sz w:val="24"/>
          <w:szCs w:val="24"/>
        </w:rPr>
        <w:t>Higher education dominance and siloed knowledge: a systematic review of flipped classroom research</w:t>
      </w:r>
      <w:r>
        <w:rPr>
          <w:rFonts w:cstheme="minorHAnsi"/>
          <w:i/>
          <w:sz w:val="24"/>
          <w:szCs w:val="24"/>
        </w:rPr>
        <w:t>.</w:t>
      </w:r>
      <w:r w:rsidRPr="00B658FC">
        <w:rPr>
          <w:rFonts w:cstheme="minorHAnsi"/>
          <w:i/>
          <w:sz w:val="24"/>
          <w:szCs w:val="24"/>
        </w:rPr>
        <w:t xml:space="preserve"> International Journal of Educational Technology in Higher Education 15</w:t>
      </w:r>
      <w:r>
        <w:rPr>
          <w:rFonts w:cstheme="minorHAnsi"/>
          <w:sz w:val="24"/>
          <w:szCs w:val="24"/>
        </w:rPr>
        <w:t>:20.</w:t>
      </w:r>
    </w:p>
    <w:p w14:paraId="0492FDFB" w14:textId="77777777" w:rsidR="002004AA" w:rsidRDefault="0027019D" w:rsidP="0027019D">
      <w:pPr>
        <w:pStyle w:val="ListParagraph"/>
        <w:autoSpaceDE w:val="0"/>
        <w:autoSpaceDN w:val="0"/>
        <w:adjustRightInd w:val="0"/>
        <w:spacing w:after="120"/>
        <w:ind w:left="360"/>
        <w:contextualSpacing w:val="0"/>
        <w:rPr>
          <w:rFonts w:cstheme="minorHAnsi"/>
          <w:sz w:val="24"/>
          <w:szCs w:val="24"/>
        </w:rPr>
      </w:pPr>
      <w:hyperlink r:id="rId6" w:history="1">
        <w:r w:rsidR="002004AA" w:rsidRPr="00C11E77">
          <w:rPr>
            <w:rStyle w:val="Hyperlink"/>
            <w:rFonts w:cstheme="minorHAnsi"/>
            <w:sz w:val="24"/>
            <w:szCs w:val="24"/>
          </w:rPr>
          <w:t>https://doi.org/10.1186/s41239-018-0101-6</w:t>
        </w:r>
      </w:hyperlink>
    </w:p>
    <w:p w14:paraId="54ACAC7C" w14:textId="11A5AEAD" w:rsidR="00A35C9F" w:rsidRDefault="00A35C9F" w:rsidP="0027019D">
      <w:pPr>
        <w:pStyle w:val="ListParagraph"/>
        <w:autoSpaceDE w:val="0"/>
        <w:autoSpaceDN w:val="0"/>
        <w:adjustRightInd w:val="0"/>
        <w:spacing w:after="120"/>
        <w:contextualSpacing w:val="0"/>
        <w:rPr>
          <w:rFonts w:cstheme="minorHAnsi"/>
          <w:i/>
          <w:iCs/>
          <w:sz w:val="24"/>
          <w:szCs w:val="24"/>
        </w:rPr>
      </w:pPr>
      <w:r w:rsidRPr="00935407">
        <w:rPr>
          <w:rFonts w:cstheme="minorHAnsi"/>
          <w:i/>
          <w:iCs/>
          <w:sz w:val="24"/>
          <w:szCs w:val="24"/>
        </w:rPr>
        <w:t>This study of 530 studies on the flipped classroom format that were published through June 2016 finds the research to be siloed/fragmented, often more anecdotal</w:t>
      </w:r>
      <w:r>
        <w:rPr>
          <w:rFonts w:cstheme="minorHAnsi"/>
          <w:i/>
          <w:iCs/>
          <w:sz w:val="24"/>
          <w:szCs w:val="24"/>
        </w:rPr>
        <w:t xml:space="preserve">. Recommendations that the flipped classroom research be more </w:t>
      </w:r>
      <w:r w:rsidRPr="00935407">
        <w:rPr>
          <w:rFonts w:cstheme="minorHAnsi"/>
          <w:i/>
          <w:iCs/>
          <w:sz w:val="24"/>
          <w:szCs w:val="24"/>
        </w:rPr>
        <w:t>anchored in learning theory or current instru</w:t>
      </w:r>
      <w:r>
        <w:rPr>
          <w:rFonts w:cstheme="minorHAnsi"/>
          <w:i/>
          <w:iCs/>
          <w:sz w:val="24"/>
          <w:szCs w:val="24"/>
        </w:rPr>
        <w:t>ctional design that incorporate</w:t>
      </w:r>
      <w:r w:rsidRPr="00935407">
        <w:rPr>
          <w:rFonts w:cstheme="minorHAnsi"/>
          <w:i/>
          <w:iCs/>
          <w:sz w:val="24"/>
          <w:szCs w:val="24"/>
        </w:rPr>
        <w:t xml:space="preserve"> educational technology. There is also a confluence of the format of instructional delivery and various active learning theories (constructivism, behaviorism, etc.), making it challenging to isolate the effects of</w:t>
      </w:r>
      <w:r>
        <w:rPr>
          <w:rFonts w:cstheme="minorHAnsi"/>
          <w:i/>
          <w:iCs/>
          <w:sz w:val="24"/>
          <w:szCs w:val="24"/>
        </w:rPr>
        <w:t xml:space="preserve"> each from an empirical research perspective.</w:t>
      </w:r>
    </w:p>
    <w:p w14:paraId="7F620615" w14:textId="77777777" w:rsidR="004D7715" w:rsidRDefault="004D7715" w:rsidP="0027019D">
      <w:pPr>
        <w:pStyle w:val="ListParagraph"/>
        <w:numPr>
          <w:ilvl w:val="0"/>
          <w:numId w:val="1"/>
        </w:numPr>
        <w:autoSpaceDE w:val="0"/>
        <w:autoSpaceDN w:val="0"/>
        <w:adjustRightInd w:val="0"/>
        <w:spacing w:after="120"/>
        <w:contextualSpacing w:val="0"/>
        <w:rPr>
          <w:rFonts w:cstheme="minorHAnsi"/>
          <w:sz w:val="24"/>
          <w:szCs w:val="24"/>
        </w:rPr>
      </w:pPr>
      <w:r w:rsidRPr="00571DE3">
        <w:rPr>
          <w:rFonts w:cstheme="minorHAnsi"/>
          <w:sz w:val="24"/>
          <w:szCs w:val="24"/>
          <w:lang w:val="sv-SE"/>
        </w:rPr>
        <w:t xml:space="preserve">Låg, T., &amp; </w:t>
      </w:r>
      <w:proofErr w:type="spellStart"/>
      <w:r w:rsidRPr="00571DE3">
        <w:rPr>
          <w:rFonts w:cstheme="minorHAnsi"/>
          <w:sz w:val="24"/>
          <w:szCs w:val="24"/>
          <w:lang w:val="sv-SE"/>
        </w:rPr>
        <w:t>Sæle</w:t>
      </w:r>
      <w:proofErr w:type="spellEnd"/>
      <w:r w:rsidRPr="00571DE3">
        <w:rPr>
          <w:rFonts w:cstheme="minorHAnsi"/>
          <w:sz w:val="24"/>
          <w:szCs w:val="24"/>
          <w:lang w:val="sv-SE"/>
        </w:rPr>
        <w:t xml:space="preserve">, R. G. (2019). </w:t>
      </w:r>
      <w:r w:rsidRPr="004D7715">
        <w:rPr>
          <w:rFonts w:cstheme="minorHAnsi"/>
          <w:sz w:val="24"/>
          <w:szCs w:val="24"/>
        </w:rPr>
        <w:t xml:space="preserve">Does the Flipped Classroom Improve Student Learning and Satisfaction? A Systematic Review and Meta-Analysis. AERA Open. </w:t>
      </w:r>
      <w:hyperlink r:id="rId7" w:history="1">
        <w:r w:rsidRPr="007E433F">
          <w:rPr>
            <w:rStyle w:val="Hyperlink"/>
            <w:rFonts w:cstheme="minorHAnsi"/>
            <w:sz w:val="24"/>
            <w:szCs w:val="24"/>
          </w:rPr>
          <w:t>https://doi.org/10.1177/2332858419870489</w:t>
        </w:r>
      </w:hyperlink>
    </w:p>
    <w:p w14:paraId="3054B67E" w14:textId="1C2AE34A" w:rsidR="00105594" w:rsidRPr="004D7715" w:rsidRDefault="004D7715" w:rsidP="0027019D">
      <w:pPr>
        <w:autoSpaceDE w:val="0"/>
        <w:autoSpaceDN w:val="0"/>
        <w:adjustRightInd w:val="0"/>
        <w:spacing w:after="120"/>
        <w:ind w:left="720"/>
        <w:rPr>
          <w:rFonts w:cstheme="minorHAnsi"/>
          <w:i/>
          <w:iCs/>
          <w:sz w:val="24"/>
          <w:szCs w:val="24"/>
        </w:rPr>
      </w:pPr>
      <w:r w:rsidRPr="004C336E">
        <w:rPr>
          <w:rFonts w:cstheme="minorHAnsi"/>
          <w:i/>
          <w:iCs/>
          <w:sz w:val="24"/>
          <w:szCs w:val="24"/>
        </w:rPr>
        <w:t xml:space="preserve">This recent meta-analysis </w:t>
      </w:r>
      <w:r w:rsidR="0027301F" w:rsidRPr="004C336E">
        <w:rPr>
          <w:rFonts w:cstheme="minorHAnsi"/>
          <w:i/>
          <w:iCs/>
          <w:sz w:val="24"/>
          <w:szCs w:val="24"/>
        </w:rPr>
        <w:t xml:space="preserve">of 272 articles </w:t>
      </w:r>
      <w:r w:rsidRPr="004C336E">
        <w:rPr>
          <w:rFonts w:cstheme="minorHAnsi"/>
          <w:i/>
          <w:iCs/>
          <w:sz w:val="24"/>
          <w:szCs w:val="24"/>
        </w:rPr>
        <w:t>notes the gaps in research</w:t>
      </w:r>
      <w:r w:rsidR="0027301F" w:rsidRPr="004C336E">
        <w:rPr>
          <w:rFonts w:cstheme="minorHAnsi"/>
          <w:i/>
          <w:iCs/>
          <w:sz w:val="24"/>
          <w:szCs w:val="24"/>
        </w:rPr>
        <w:t>. It</w:t>
      </w:r>
      <w:r w:rsidRPr="004C336E">
        <w:rPr>
          <w:rFonts w:cstheme="minorHAnsi"/>
          <w:i/>
          <w:iCs/>
          <w:sz w:val="24"/>
          <w:szCs w:val="24"/>
        </w:rPr>
        <w:t xml:space="preserve"> concludes th</w:t>
      </w:r>
      <w:r w:rsidR="0027301F" w:rsidRPr="004C336E">
        <w:rPr>
          <w:rFonts w:cstheme="minorHAnsi"/>
          <w:i/>
          <w:iCs/>
          <w:sz w:val="24"/>
          <w:szCs w:val="24"/>
        </w:rPr>
        <w:t>at</w:t>
      </w:r>
      <w:r w:rsidRPr="004C336E">
        <w:rPr>
          <w:rFonts w:cstheme="minorHAnsi"/>
          <w:i/>
          <w:iCs/>
          <w:sz w:val="24"/>
          <w:szCs w:val="24"/>
        </w:rPr>
        <w:t xml:space="preserve"> flipping the classroom will have at least a small positive impact on student learning.</w:t>
      </w:r>
    </w:p>
    <w:p w14:paraId="3CE9C396" w14:textId="77777777" w:rsidR="00922680" w:rsidRPr="00922680" w:rsidRDefault="00A35C9F" w:rsidP="0027019D">
      <w:pPr>
        <w:pStyle w:val="ListParagraph"/>
        <w:numPr>
          <w:ilvl w:val="0"/>
          <w:numId w:val="1"/>
        </w:numPr>
        <w:autoSpaceDE w:val="0"/>
        <w:autoSpaceDN w:val="0"/>
        <w:adjustRightInd w:val="0"/>
        <w:spacing w:after="120"/>
        <w:contextualSpacing w:val="0"/>
        <w:rPr>
          <w:rFonts w:cstheme="minorHAnsi"/>
          <w:sz w:val="24"/>
          <w:szCs w:val="24"/>
        </w:rPr>
      </w:pPr>
      <w:proofErr w:type="spellStart"/>
      <w:r w:rsidRPr="00B658FC">
        <w:rPr>
          <w:rFonts w:cstheme="minorHAnsi"/>
          <w:bCs/>
          <w:sz w:val="24"/>
          <w:szCs w:val="24"/>
        </w:rPr>
        <w:t>Akçayır</w:t>
      </w:r>
      <w:proofErr w:type="spellEnd"/>
      <w:r w:rsidRPr="00B658FC">
        <w:rPr>
          <w:rFonts w:cstheme="minorHAnsi"/>
          <w:bCs/>
          <w:sz w:val="24"/>
          <w:szCs w:val="24"/>
        </w:rPr>
        <w:t xml:space="preserve">, G., &amp; </w:t>
      </w:r>
      <w:proofErr w:type="spellStart"/>
      <w:r w:rsidRPr="00B658FC">
        <w:rPr>
          <w:rFonts w:cstheme="minorHAnsi"/>
          <w:bCs/>
          <w:sz w:val="24"/>
          <w:szCs w:val="24"/>
        </w:rPr>
        <w:t>Akçayır</w:t>
      </w:r>
      <w:proofErr w:type="spellEnd"/>
      <w:r w:rsidRPr="00B658FC">
        <w:rPr>
          <w:rFonts w:cstheme="minorHAnsi"/>
          <w:bCs/>
          <w:sz w:val="24"/>
          <w:szCs w:val="24"/>
        </w:rPr>
        <w:t xml:space="preserve">, M. (2018). </w:t>
      </w:r>
      <w:r w:rsidRPr="00B658FC">
        <w:rPr>
          <w:rFonts w:cstheme="minorHAnsi"/>
          <w:iCs/>
          <w:sz w:val="24"/>
          <w:szCs w:val="24"/>
        </w:rPr>
        <w:t>The flipped classroom: A review of its advantages and challenges</w:t>
      </w:r>
      <w:r w:rsidRPr="00B658FC">
        <w:rPr>
          <w:rFonts w:cstheme="minorHAnsi"/>
          <w:bCs/>
          <w:sz w:val="24"/>
          <w:szCs w:val="24"/>
        </w:rPr>
        <w:t xml:space="preserve">. </w:t>
      </w:r>
      <w:r w:rsidRPr="00B658FC">
        <w:rPr>
          <w:rFonts w:cstheme="minorHAnsi"/>
          <w:bCs/>
          <w:i/>
          <w:sz w:val="24"/>
          <w:szCs w:val="24"/>
        </w:rPr>
        <w:t>Computers</w:t>
      </w:r>
      <w:r>
        <w:rPr>
          <w:rFonts w:cstheme="minorHAnsi"/>
          <w:bCs/>
          <w:i/>
          <w:sz w:val="24"/>
          <w:szCs w:val="24"/>
        </w:rPr>
        <w:t xml:space="preserve"> &amp; Education. </w:t>
      </w:r>
      <w:r w:rsidRPr="00B658FC">
        <w:rPr>
          <w:rFonts w:cstheme="minorHAnsi"/>
          <w:bCs/>
          <w:i/>
          <w:sz w:val="24"/>
          <w:szCs w:val="24"/>
        </w:rPr>
        <w:t>126</w:t>
      </w:r>
      <w:r w:rsidRPr="00B658FC">
        <w:rPr>
          <w:rFonts w:cstheme="minorHAnsi"/>
          <w:bCs/>
          <w:sz w:val="24"/>
          <w:szCs w:val="24"/>
        </w:rPr>
        <w:t xml:space="preserve">:334-345. </w:t>
      </w:r>
      <w:hyperlink r:id="rId8" w:history="1">
        <w:r w:rsidR="00922680" w:rsidRPr="007E433F">
          <w:rPr>
            <w:rStyle w:val="Hyperlink"/>
            <w:rFonts w:cstheme="minorHAnsi"/>
            <w:bCs/>
            <w:sz w:val="24"/>
            <w:szCs w:val="24"/>
          </w:rPr>
          <w:t>https://uosc.primo.exlibrisgroup.com/permalink/01USC_INST/273cgt/elsevier_sdoi_10_1016_j_compedu_2018_07_021</w:t>
        </w:r>
      </w:hyperlink>
    </w:p>
    <w:p w14:paraId="175EB64B" w14:textId="345E4974" w:rsidR="00A35C9F" w:rsidRPr="00CC1C24" w:rsidRDefault="00A35C9F" w:rsidP="0027019D">
      <w:pPr>
        <w:autoSpaceDE w:val="0"/>
        <w:autoSpaceDN w:val="0"/>
        <w:adjustRightInd w:val="0"/>
        <w:spacing w:after="120"/>
        <w:ind w:left="720"/>
        <w:rPr>
          <w:rFonts w:cstheme="minorHAnsi"/>
          <w:i/>
          <w:iCs/>
          <w:sz w:val="24"/>
          <w:szCs w:val="24"/>
        </w:rPr>
      </w:pPr>
      <w:r w:rsidRPr="009E2C8E">
        <w:rPr>
          <w:rFonts w:cstheme="minorHAnsi"/>
          <w:i/>
          <w:iCs/>
          <w:sz w:val="24"/>
          <w:szCs w:val="24"/>
        </w:rPr>
        <w:t>The most frequently reported advantage of the flipped classroom is the improvement of student learning performance. Also discusses challenges to the flipped-classroom model</w:t>
      </w:r>
      <w:r>
        <w:rPr>
          <w:rFonts w:cstheme="minorHAnsi"/>
          <w:i/>
          <w:iCs/>
          <w:sz w:val="24"/>
          <w:szCs w:val="24"/>
        </w:rPr>
        <w:t>, including student preparation for class</w:t>
      </w:r>
      <w:r w:rsidRPr="009E2C8E">
        <w:rPr>
          <w:rFonts w:cstheme="minorHAnsi"/>
          <w:i/>
          <w:iCs/>
          <w:sz w:val="24"/>
          <w:szCs w:val="24"/>
        </w:rPr>
        <w:t>.</w:t>
      </w:r>
    </w:p>
    <w:p w14:paraId="27840821" w14:textId="77777777" w:rsidR="004C336E" w:rsidRPr="00D41AF7" w:rsidRDefault="00A35C9F" w:rsidP="0027019D">
      <w:pPr>
        <w:pStyle w:val="ListParagraph"/>
        <w:numPr>
          <w:ilvl w:val="0"/>
          <w:numId w:val="1"/>
        </w:numPr>
        <w:autoSpaceDE w:val="0"/>
        <w:autoSpaceDN w:val="0"/>
        <w:adjustRightInd w:val="0"/>
        <w:spacing w:after="120"/>
        <w:ind w:left="540"/>
        <w:contextualSpacing w:val="0"/>
        <w:rPr>
          <w:rFonts w:cstheme="minorHAnsi"/>
          <w:bCs/>
          <w:sz w:val="24"/>
          <w:szCs w:val="24"/>
        </w:rPr>
      </w:pPr>
      <w:r w:rsidRPr="004C336E">
        <w:rPr>
          <w:rFonts w:cstheme="minorHAnsi"/>
          <w:bCs/>
          <w:sz w:val="24"/>
          <w:szCs w:val="24"/>
        </w:rPr>
        <w:t xml:space="preserve">*Huang, C. K., &amp; Lin, C. Y. (2017). Flipping Business Education: Transformative Use of Team-Based Learning in Human Resource Management Classrooms. </w:t>
      </w:r>
      <w:r w:rsidRPr="004C336E">
        <w:rPr>
          <w:rFonts w:cstheme="minorHAnsi"/>
          <w:bCs/>
          <w:i/>
          <w:sz w:val="24"/>
          <w:szCs w:val="24"/>
        </w:rPr>
        <w:t>Educational Technology &amp; Society, 20</w:t>
      </w:r>
      <w:r w:rsidRPr="004C336E">
        <w:rPr>
          <w:rFonts w:cstheme="minorHAnsi"/>
          <w:bCs/>
          <w:sz w:val="24"/>
          <w:szCs w:val="24"/>
        </w:rPr>
        <w:t xml:space="preserve"> (1), 323–336. </w:t>
      </w:r>
      <w:r w:rsidR="00E32D5C" w:rsidRPr="004C336E">
        <w:rPr>
          <w:rFonts w:cstheme="minorHAnsi"/>
          <w:bCs/>
          <w:color w:val="1F4E79" w:themeColor="accent1" w:themeShade="80"/>
          <w:sz w:val="24"/>
          <w:szCs w:val="24"/>
          <w:u w:val="single"/>
        </w:rPr>
        <w:t>www.jstor.org/stable/jeductechsoci.20.1.323</w:t>
      </w:r>
    </w:p>
    <w:p w14:paraId="0C354AC1" w14:textId="0FAF3AEA" w:rsidR="00A35C9F" w:rsidRPr="00571DE3" w:rsidRDefault="00A35C9F" w:rsidP="0027019D">
      <w:pPr>
        <w:pStyle w:val="ListParagraph"/>
        <w:autoSpaceDE w:val="0"/>
        <w:autoSpaceDN w:val="0"/>
        <w:adjustRightInd w:val="0"/>
        <w:spacing w:after="120"/>
        <w:contextualSpacing w:val="0"/>
        <w:rPr>
          <w:rFonts w:cstheme="minorHAnsi"/>
          <w:i/>
          <w:iCs/>
          <w:sz w:val="24"/>
          <w:szCs w:val="24"/>
        </w:rPr>
      </w:pPr>
      <w:r w:rsidRPr="004C336E">
        <w:rPr>
          <w:rFonts w:cstheme="minorHAnsi"/>
          <w:i/>
          <w:iCs/>
          <w:sz w:val="24"/>
          <w:szCs w:val="24"/>
        </w:rPr>
        <w:t>The results show the positive relationships among the students’ perceived team members’ valuable contributions, motivation, enjoyment, and learning outcomes.</w:t>
      </w:r>
    </w:p>
    <w:p w14:paraId="73817B5E" w14:textId="77777777" w:rsidR="00A35C9F" w:rsidRPr="00D41AF7" w:rsidRDefault="00A35C9F" w:rsidP="0027019D">
      <w:pPr>
        <w:pStyle w:val="ListParagraph"/>
        <w:numPr>
          <w:ilvl w:val="0"/>
          <w:numId w:val="1"/>
        </w:numPr>
        <w:autoSpaceDE w:val="0"/>
        <w:autoSpaceDN w:val="0"/>
        <w:adjustRightInd w:val="0"/>
        <w:spacing w:after="120"/>
        <w:ind w:left="540"/>
        <w:contextualSpacing w:val="0"/>
        <w:rPr>
          <w:rFonts w:cstheme="minorHAnsi"/>
          <w:bCs/>
          <w:sz w:val="24"/>
          <w:szCs w:val="24"/>
        </w:rPr>
      </w:pPr>
      <w:r>
        <w:rPr>
          <w:rFonts w:cstheme="minorHAnsi"/>
          <w:bCs/>
          <w:sz w:val="24"/>
          <w:szCs w:val="24"/>
        </w:rPr>
        <w:t>*</w:t>
      </w:r>
      <w:proofErr w:type="spellStart"/>
      <w:r w:rsidRPr="00B658FC">
        <w:rPr>
          <w:rFonts w:cstheme="minorHAnsi"/>
          <w:bCs/>
          <w:sz w:val="24"/>
          <w:szCs w:val="24"/>
        </w:rPr>
        <w:t>Shinaberger</w:t>
      </w:r>
      <w:proofErr w:type="spellEnd"/>
      <w:r w:rsidRPr="00B658FC">
        <w:rPr>
          <w:rFonts w:cstheme="minorHAnsi"/>
          <w:bCs/>
          <w:sz w:val="24"/>
          <w:szCs w:val="24"/>
        </w:rPr>
        <w:t>, L. (2017).</w:t>
      </w:r>
      <w:r w:rsidRPr="00D41AF7">
        <w:rPr>
          <w:rFonts w:cstheme="minorHAnsi"/>
          <w:bCs/>
          <w:sz w:val="24"/>
          <w:szCs w:val="24"/>
        </w:rPr>
        <w:t xml:space="preserve"> Components of a Flipped Classroom Influencing Student Success in an Undergraduate Business Statistics Course, Journal of Statistics Education, 25</w:t>
      </w:r>
      <w:r>
        <w:rPr>
          <w:rFonts w:cstheme="minorHAnsi"/>
          <w:bCs/>
          <w:sz w:val="24"/>
          <w:szCs w:val="24"/>
        </w:rPr>
        <w:t>:3, 122-130</w:t>
      </w:r>
      <w:r w:rsidRPr="00B658FC">
        <w:rPr>
          <w:rFonts w:cstheme="minorHAnsi"/>
          <w:bCs/>
          <w:sz w:val="24"/>
          <w:szCs w:val="24"/>
        </w:rPr>
        <w:t xml:space="preserve">. </w:t>
      </w:r>
      <w:hyperlink r:id="rId9" w:history="1">
        <w:r w:rsidR="009706B8" w:rsidRPr="00761C0B">
          <w:rPr>
            <w:rStyle w:val="Hyperlink"/>
            <w:rFonts w:cstheme="minorHAnsi"/>
            <w:sz w:val="24"/>
            <w:szCs w:val="24"/>
          </w:rPr>
          <w:t>https://doi.org/10.1080/10691898.2017.1381056</w:t>
        </w:r>
      </w:hyperlink>
    </w:p>
    <w:p w14:paraId="05047296" w14:textId="5073E1A6" w:rsidR="00A35C9F" w:rsidRPr="009F0993" w:rsidRDefault="00A35C9F" w:rsidP="0027019D">
      <w:pPr>
        <w:autoSpaceDE w:val="0"/>
        <w:autoSpaceDN w:val="0"/>
        <w:adjustRightInd w:val="0"/>
        <w:spacing w:after="120"/>
        <w:ind w:left="720"/>
        <w:rPr>
          <w:rFonts w:cstheme="minorHAnsi"/>
          <w:i/>
          <w:iCs/>
          <w:sz w:val="24"/>
          <w:szCs w:val="24"/>
        </w:rPr>
      </w:pPr>
      <w:r w:rsidRPr="004C336E">
        <w:rPr>
          <w:rFonts w:cstheme="minorHAnsi"/>
          <w:i/>
          <w:iCs/>
          <w:sz w:val="24"/>
          <w:szCs w:val="24"/>
        </w:rPr>
        <w:t>The results provide guidance to successfully implement a flipped classroom course. The largest improvements were achieved by replacing face-to-face lecture with active learning exercises and using quizzes to verify student engagement with offline materials. Using conditional release of course materials to encourage homework completion also provided a significant benefit to students who missed class often.</w:t>
      </w:r>
    </w:p>
    <w:p w14:paraId="16AC9A98" w14:textId="77777777" w:rsidR="004C336E" w:rsidRPr="00D41AF7" w:rsidRDefault="00A35C9F" w:rsidP="0027019D">
      <w:pPr>
        <w:pStyle w:val="ListParagraph"/>
        <w:numPr>
          <w:ilvl w:val="0"/>
          <w:numId w:val="1"/>
        </w:numPr>
        <w:autoSpaceDE w:val="0"/>
        <w:autoSpaceDN w:val="0"/>
        <w:adjustRightInd w:val="0"/>
        <w:spacing w:after="120"/>
        <w:ind w:left="540"/>
        <w:contextualSpacing w:val="0"/>
        <w:rPr>
          <w:rFonts w:cstheme="minorHAnsi"/>
          <w:bCs/>
          <w:sz w:val="24"/>
          <w:szCs w:val="24"/>
        </w:rPr>
      </w:pPr>
      <w:proofErr w:type="spellStart"/>
      <w:r w:rsidRPr="004C336E">
        <w:rPr>
          <w:rFonts w:cstheme="minorHAnsi"/>
          <w:bCs/>
          <w:sz w:val="24"/>
          <w:szCs w:val="24"/>
        </w:rPr>
        <w:t>DeLozier</w:t>
      </w:r>
      <w:proofErr w:type="spellEnd"/>
      <w:r w:rsidRPr="004C336E">
        <w:rPr>
          <w:rFonts w:cstheme="minorHAnsi"/>
          <w:bCs/>
          <w:sz w:val="24"/>
          <w:szCs w:val="24"/>
        </w:rPr>
        <w:t xml:space="preserve">, S. &amp; Rhodes, M. (2017). Flipped Classrooms: a review of key ideas and recommendations for practice. </w:t>
      </w:r>
      <w:r w:rsidRPr="004C336E">
        <w:rPr>
          <w:rFonts w:cstheme="minorHAnsi"/>
          <w:bCs/>
          <w:i/>
          <w:sz w:val="24"/>
          <w:szCs w:val="24"/>
        </w:rPr>
        <w:t>Educational Psychology Review 29</w:t>
      </w:r>
      <w:r w:rsidRPr="004C336E">
        <w:rPr>
          <w:rFonts w:cstheme="minorHAnsi"/>
          <w:bCs/>
          <w:sz w:val="24"/>
          <w:szCs w:val="24"/>
        </w:rPr>
        <w:t>:141-151</w:t>
      </w:r>
      <w:r w:rsidR="0021571F" w:rsidRPr="004C336E">
        <w:rPr>
          <w:rFonts w:cstheme="minorHAnsi"/>
          <w:bCs/>
          <w:sz w:val="24"/>
          <w:szCs w:val="24"/>
        </w:rPr>
        <w:t xml:space="preserve"> </w:t>
      </w:r>
      <w:r w:rsidR="0021571F" w:rsidRPr="004C336E">
        <w:rPr>
          <w:rFonts w:cstheme="minorHAnsi"/>
          <w:bCs/>
          <w:color w:val="1F4E79" w:themeColor="accent1" w:themeShade="80"/>
          <w:u w:val="single"/>
        </w:rPr>
        <w:t>https://uosc.primo.exlibrisgroup.com/permalink/01USC_INST/273cgt/springer_jour10.1007%252Fs10648-015-9356-9</w:t>
      </w:r>
    </w:p>
    <w:p w14:paraId="5D3270C4" w14:textId="375E7D2D" w:rsidR="00A35C9F" w:rsidRPr="00571DE3" w:rsidRDefault="00A35C9F" w:rsidP="0027019D">
      <w:pPr>
        <w:pStyle w:val="ListParagraph"/>
        <w:autoSpaceDE w:val="0"/>
        <w:autoSpaceDN w:val="0"/>
        <w:adjustRightInd w:val="0"/>
        <w:spacing w:after="120"/>
        <w:contextualSpacing w:val="0"/>
        <w:rPr>
          <w:rFonts w:cstheme="minorHAnsi"/>
          <w:i/>
          <w:iCs/>
          <w:sz w:val="24"/>
          <w:szCs w:val="24"/>
        </w:rPr>
      </w:pPr>
      <w:r w:rsidRPr="004C336E">
        <w:rPr>
          <w:rFonts w:cstheme="minorHAnsi"/>
          <w:i/>
          <w:iCs/>
          <w:sz w:val="24"/>
          <w:szCs w:val="24"/>
        </w:rPr>
        <w:t xml:space="preserve">Many flipped classroom activities, such as audience response, open questions, quizzes, the use of clickers, pair-share </w:t>
      </w:r>
      <w:r w:rsidR="002F086F" w:rsidRPr="004C336E">
        <w:rPr>
          <w:rFonts w:cstheme="minorHAnsi"/>
          <w:i/>
          <w:iCs/>
          <w:sz w:val="24"/>
          <w:szCs w:val="24"/>
        </w:rPr>
        <w:t>activities</w:t>
      </w:r>
      <w:r w:rsidRPr="004C336E">
        <w:rPr>
          <w:rFonts w:cstheme="minorHAnsi"/>
          <w:i/>
          <w:iCs/>
          <w:sz w:val="24"/>
          <w:szCs w:val="24"/>
        </w:rPr>
        <w:t>, problem solving, group discussions, team based activities and student presentations – in sum, active learning opportunities – were found to be beneficial to the learner.</w:t>
      </w:r>
      <w:r w:rsidR="0027019D">
        <w:rPr>
          <w:rFonts w:cstheme="minorHAnsi"/>
          <w:i/>
          <w:iCs/>
          <w:sz w:val="24"/>
          <w:szCs w:val="24"/>
        </w:rPr>
        <w:t xml:space="preserve"> </w:t>
      </w:r>
      <w:r w:rsidRPr="004C336E">
        <w:rPr>
          <w:rFonts w:cstheme="minorHAnsi"/>
          <w:i/>
          <w:iCs/>
          <w:sz w:val="24"/>
          <w:szCs w:val="24"/>
        </w:rPr>
        <w:t>However, more work needs to be done to examine the individual components of a flipped classroom.</w:t>
      </w:r>
    </w:p>
    <w:p w14:paraId="731CEA8A" w14:textId="77777777" w:rsidR="004C336E" w:rsidRPr="00D41AF7" w:rsidRDefault="00A35C9F" w:rsidP="0027019D">
      <w:pPr>
        <w:pStyle w:val="ListParagraph"/>
        <w:numPr>
          <w:ilvl w:val="0"/>
          <w:numId w:val="1"/>
        </w:numPr>
        <w:autoSpaceDE w:val="0"/>
        <w:autoSpaceDN w:val="0"/>
        <w:adjustRightInd w:val="0"/>
        <w:spacing w:after="120"/>
        <w:ind w:left="547"/>
        <w:contextualSpacing w:val="0"/>
        <w:rPr>
          <w:rFonts w:cstheme="minorHAnsi"/>
          <w:bCs/>
          <w:sz w:val="24"/>
          <w:szCs w:val="24"/>
        </w:rPr>
      </w:pPr>
      <w:r w:rsidRPr="004C336E">
        <w:rPr>
          <w:rFonts w:cstheme="minorHAnsi"/>
          <w:bCs/>
          <w:sz w:val="24"/>
          <w:szCs w:val="24"/>
        </w:rPr>
        <w:lastRenderedPageBreak/>
        <w:t xml:space="preserve">*Guy, R., &amp; Marquis, G. (2016). The flipped classroom: A comparison of student performance using instructional videos and podcasts versus the lecture-based model of instruction. </w:t>
      </w:r>
      <w:r w:rsidRPr="004C336E">
        <w:rPr>
          <w:rFonts w:cstheme="minorHAnsi"/>
          <w:bCs/>
          <w:i/>
          <w:sz w:val="24"/>
          <w:szCs w:val="24"/>
        </w:rPr>
        <w:t xml:space="preserve">Issues in Informing Science and Information Technology, 13, </w:t>
      </w:r>
      <w:r w:rsidRPr="004C336E">
        <w:rPr>
          <w:rFonts w:cstheme="minorHAnsi"/>
          <w:bCs/>
          <w:sz w:val="24"/>
          <w:szCs w:val="24"/>
        </w:rPr>
        <w:t>1-13.</w:t>
      </w:r>
      <w:r w:rsidR="0021571F" w:rsidRPr="0021571F">
        <w:t xml:space="preserve"> </w:t>
      </w:r>
      <w:r w:rsidR="0021571F" w:rsidRPr="004C336E">
        <w:rPr>
          <w:rFonts w:cstheme="minorHAnsi"/>
          <w:bCs/>
          <w:color w:val="1F4E79" w:themeColor="accent1" w:themeShade="80"/>
          <w:u w:val="single"/>
        </w:rPr>
        <w:t>https://link.gale.com/apps/doc/A498675905/PROF?u=usocal_main&amp;sid=PROF&amp;xid=da8f293f</w:t>
      </w:r>
    </w:p>
    <w:p w14:paraId="4349EB79" w14:textId="7CC38EFD" w:rsidR="00A35C9F" w:rsidRPr="00571DE3" w:rsidRDefault="00A35C9F" w:rsidP="0027019D">
      <w:pPr>
        <w:pStyle w:val="ListParagraph"/>
        <w:autoSpaceDE w:val="0"/>
        <w:autoSpaceDN w:val="0"/>
        <w:adjustRightInd w:val="0"/>
        <w:spacing w:after="120"/>
        <w:contextualSpacing w:val="0"/>
        <w:rPr>
          <w:rFonts w:cstheme="minorHAnsi"/>
          <w:i/>
          <w:iCs/>
          <w:sz w:val="24"/>
          <w:szCs w:val="24"/>
        </w:rPr>
      </w:pPr>
      <w:r w:rsidRPr="004C336E">
        <w:rPr>
          <w:rFonts w:cstheme="minorHAnsi"/>
          <w:i/>
          <w:iCs/>
          <w:sz w:val="24"/>
          <w:szCs w:val="24"/>
        </w:rPr>
        <w:t>This study, based in Business education, concludes that the instructional interventions that were implemented because the flipped classroom was used, resulted in students in the flipped sections outperforming the students in the traditional instructional delivery classes.</w:t>
      </w:r>
    </w:p>
    <w:p w14:paraId="4CAFA4D7" w14:textId="64CE64DC" w:rsidR="00A35C9F" w:rsidRPr="00571DE3" w:rsidRDefault="00A35C9F" w:rsidP="0027019D">
      <w:pPr>
        <w:pStyle w:val="ListParagraph"/>
        <w:numPr>
          <w:ilvl w:val="0"/>
          <w:numId w:val="1"/>
        </w:numPr>
        <w:spacing w:after="120"/>
        <w:ind w:left="547"/>
        <w:contextualSpacing w:val="0"/>
        <w:rPr>
          <w:rFonts w:cstheme="minorHAnsi"/>
          <w:bCs/>
          <w:sz w:val="24"/>
          <w:szCs w:val="24"/>
        </w:rPr>
      </w:pPr>
      <w:proofErr w:type="spellStart"/>
      <w:r w:rsidRPr="00974656">
        <w:rPr>
          <w:rFonts w:cstheme="minorHAnsi"/>
          <w:bCs/>
          <w:sz w:val="24"/>
          <w:szCs w:val="24"/>
        </w:rPr>
        <w:t>Francl</w:t>
      </w:r>
      <w:proofErr w:type="spellEnd"/>
      <w:r w:rsidRPr="00974656">
        <w:rPr>
          <w:rFonts w:cstheme="minorHAnsi"/>
          <w:bCs/>
          <w:sz w:val="24"/>
          <w:szCs w:val="24"/>
        </w:rPr>
        <w:t>, T. (2014, Marc</w:t>
      </w:r>
      <w:r>
        <w:rPr>
          <w:rFonts w:cstheme="minorHAnsi"/>
          <w:bCs/>
          <w:sz w:val="24"/>
          <w:szCs w:val="24"/>
        </w:rPr>
        <w:t>h</w:t>
      </w:r>
      <w:r w:rsidRPr="00974656">
        <w:rPr>
          <w:rFonts w:cstheme="minorHAnsi"/>
          <w:bCs/>
          <w:sz w:val="24"/>
          <w:szCs w:val="24"/>
        </w:rPr>
        <w:t xml:space="preserve">). Is Flipped Learning Appropriate?, </w:t>
      </w:r>
      <w:r w:rsidRPr="00974656">
        <w:rPr>
          <w:rFonts w:cstheme="minorHAnsi"/>
          <w:bCs/>
          <w:i/>
          <w:sz w:val="24"/>
          <w:szCs w:val="24"/>
        </w:rPr>
        <w:t>Journal of Research in Innovative Teaching. Vol. 7</w:t>
      </w:r>
      <w:r w:rsidRPr="00974656">
        <w:rPr>
          <w:rFonts w:cstheme="minorHAnsi"/>
          <w:bCs/>
          <w:sz w:val="24"/>
          <w:szCs w:val="24"/>
        </w:rPr>
        <w:t>, Issue 1</w:t>
      </w:r>
      <w:r>
        <w:rPr>
          <w:rFonts w:cstheme="minorHAnsi"/>
          <w:bCs/>
          <w:sz w:val="24"/>
          <w:szCs w:val="24"/>
        </w:rPr>
        <w:t>,</w:t>
      </w:r>
      <w:r w:rsidRPr="00974656">
        <w:rPr>
          <w:rFonts w:cstheme="minorHAnsi"/>
          <w:bCs/>
          <w:sz w:val="24"/>
          <w:szCs w:val="24"/>
        </w:rPr>
        <w:t xml:space="preserve"> 119 - 129.</w:t>
      </w:r>
      <w:r w:rsidR="00FA2598" w:rsidRPr="00FA2598">
        <w:t xml:space="preserve"> </w:t>
      </w:r>
      <w:r w:rsidR="00FA2598" w:rsidRPr="00FA2598">
        <w:rPr>
          <w:rFonts w:cstheme="minorHAnsi"/>
          <w:bCs/>
          <w:color w:val="1F4E79" w:themeColor="accent1" w:themeShade="80"/>
          <w:u w:val="single"/>
        </w:rPr>
        <w:t>https://assets.nu.edu/assets/resources/pageResources/journal-of-research-in-innovative-teaching-volume-7.pdf</w:t>
      </w:r>
    </w:p>
    <w:p w14:paraId="0953A2BA" w14:textId="77777777" w:rsidR="004C336E" w:rsidRPr="00571DE3" w:rsidRDefault="00A35C9F" w:rsidP="0027019D">
      <w:pPr>
        <w:pStyle w:val="ListParagraph"/>
        <w:numPr>
          <w:ilvl w:val="0"/>
          <w:numId w:val="1"/>
        </w:numPr>
        <w:autoSpaceDE w:val="0"/>
        <w:autoSpaceDN w:val="0"/>
        <w:adjustRightInd w:val="0"/>
        <w:spacing w:after="120"/>
        <w:contextualSpacing w:val="0"/>
        <w:rPr>
          <w:rFonts w:cstheme="minorHAnsi"/>
          <w:sz w:val="24"/>
          <w:szCs w:val="24"/>
          <w:lang w:val="de-DE"/>
        </w:rPr>
      </w:pPr>
      <w:r w:rsidRPr="004C336E">
        <w:rPr>
          <w:rFonts w:cstheme="minorHAnsi"/>
          <w:bCs/>
          <w:sz w:val="24"/>
          <w:szCs w:val="24"/>
        </w:rPr>
        <w:t xml:space="preserve">*Rivero, V. (2013, January 1). Tools for learning: Flipping out—a new model to reach all students all ways. </w:t>
      </w:r>
      <w:proofErr w:type="spellStart"/>
      <w:r w:rsidRPr="00571DE3">
        <w:rPr>
          <w:rFonts w:cstheme="minorHAnsi"/>
          <w:bCs/>
          <w:i/>
          <w:sz w:val="24"/>
          <w:szCs w:val="24"/>
          <w:lang w:val="de-DE"/>
        </w:rPr>
        <w:t>Internet@Schools</w:t>
      </w:r>
      <w:proofErr w:type="spellEnd"/>
      <w:r w:rsidRPr="00571DE3">
        <w:rPr>
          <w:rFonts w:cstheme="minorHAnsi"/>
          <w:bCs/>
          <w:i/>
          <w:sz w:val="24"/>
          <w:szCs w:val="24"/>
          <w:lang w:val="de-DE"/>
        </w:rPr>
        <w:t xml:space="preserve"> Magazine</w:t>
      </w:r>
      <w:r w:rsidRPr="00571DE3">
        <w:rPr>
          <w:rFonts w:cstheme="minorHAnsi"/>
          <w:bCs/>
          <w:sz w:val="24"/>
          <w:szCs w:val="24"/>
          <w:lang w:val="de-DE"/>
        </w:rPr>
        <w:t xml:space="preserve">. </w:t>
      </w:r>
      <w:r w:rsidR="00377FE8" w:rsidRPr="00571DE3">
        <w:rPr>
          <w:rFonts w:cstheme="minorHAnsi"/>
          <w:bCs/>
          <w:color w:val="1F4E79" w:themeColor="accent1" w:themeShade="80"/>
          <w:u w:val="single"/>
          <w:lang w:val="de-DE"/>
        </w:rPr>
        <w:t>http://www.internetatschools.com/Articles/Editorial/Features/TOOLS-FOR-LEARNING-Flipping-Out--A-New-Model-to-Reach-All-Students-All-Ways-86947.aspx</w:t>
      </w:r>
    </w:p>
    <w:p w14:paraId="6F19109B" w14:textId="77D5AE12" w:rsidR="004C336E" w:rsidRPr="00571DE3" w:rsidRDefault="00A35C9F" w:rsidP="0027019D">
      <w:pPr>
        <w:pStyle w:val="ListParagraph"/>
        <w:autoSpaceDE w:val="0"/>
        <w:autoSpaceDN w:val="0"/>
        <w:adjustRightInd w:val="0"/>
        <w:spacing w:after="120"/>
        <w:contextualSpacing w:val="0"/>
        <w:rPr>
          <w:rFonts w:cstheme="minorHAnsi"/>
          <w:i/>
          <w:iCs/>
          <w:sz w:val="24"/>
          <w:szCs w:val="24"/>
        </w:rPr>
      </w:pPr>
      <w:r w:rsidRPr="004C336E">
        <w:rPr>
          <w:rFonts w:cstheme="minorHAnsi"/>
          <w:i/>
          <w:iCs/>
          <w:sz w:val="24"/>
          <w:szCs w:val="24"/>
        </w:rPr>
        <w:t>Rivero itemizes why he believes</w:t>
      </w:r>
      <w:r w:rsidR="004C336E">
        <w:rPr>
          <w:rFonts w:cstheme="minorHAnsi"/>
          <w:i/>
          <w:iCs/>
          <w:sz w:val="24"/>
          <w:szCs w:val="24"/>
        </w:rPr>
        <w:t xml:space="preserve"> that flipped classrooms are </w:t>
      </w:r>
      <w:proofErr w:type="spellStart"/>
      <w:r w:rsidR="004C336E">
        <w:rPr>
          <w:rFonts w:cstheme="minorHAnsi"/>
          <w:i/>
          <w:iCs/>
          <w:sz w:val="24"/>
          <w:szCs w:val="24"/>
        </w:rPr>
        <w:t>he</w:t>
      </w:r>
      <w:r w:rsidRPr="004C336E">
        <w:rPr>
          <w:rFonts w:cstheme="minorHAnsi"/>
          <w:i/>
          <w:iCs/>
          <w:sz w:val="24"/>
          <w:szCs w:val="24"/>
        </w:rPr>
        <w:t>e</w:t>
      </w:r>
      <w:proofErr w:type="spellEnd"/>
      <w:r w:rsidRPr="004C336E">
        <w:rPr>
          <w:rFonts w:cstheme="minorHAnsi"/>
          <w:i/>
          <w:iCs/>
          <w:sz w:val="24"/>
          <w:szCs w:val="24"/>
        </w:rPr>
        <w:t xml:space="preserve"> to stay from both an experiential and a pedagogical perspective.</w:t>
      </w:r>
      <w:r w:rsidR="0027019D">
        <w:rPr>
          <w:rFonts w:cstheme="minorHAnsi"/>
          <w:i/>
          <w:iCs/>
          <w:sz w:val="24"/>
          <w:szCs w:val="24"/>
        </w:rPr>
        <w:t xml:space="preserve"> </w:t>
      </w:r>
      <w:r w:rsidRPr="004C336E">
        <w:rPr>
          <w:rFonts w:cstheme="minorHAnsi"/>
          <w:i/>
          <w:iCs/>
          <w:sz w:val="24"/>
          <w:szCs w:val="24"/>
        </w:rPr>
        <w:t>He then examines the use of the approach in 2 MBA courses at National University and discusses both the adjustments needed by the professor and the adjustments needed by the students.</w:t>
      </w:r>
      <w:r w:rsidR="0027019D">
        <w:rPr>
          <w:rFonts w:cstheme="minorHAnsi"/>
          <w:i/>
          <w:iCs/>
          <w:sz w:val="24"/>
          <w:szCs w:val="24"/>
        </w:rPr>
        <w:t xml:space="preserve"> </w:t>
      </w:r>
      <w:r w:rsidRPr="004C336E">
        <w:rPr>
          <w:rFonts w:cstheme="minorHAnsi"/>
          <w:i/>
          <w:iCs/>
          <w:sz w:val="24"/>
          <w:szCs w:val="24"/>
        </w:rPr>
        <w:t>He also discusses the use of rubrics in the flipped classroom and it’s efficacy as one of the pedagogical approaches.</w:t>
      </w:r>
    </w:p>
    <w:p w14:paraId="00FBF104" w14:textId="6D7E2FED" w:rsidR="00A35C9F" w:rsidRPr="00571DE3" w:rsidRDefault="00A35C9F" w:rsidP="0027019D">
      <w:pPr>
        <w:pStyle w:val="Heading3"/>
      </w:pPr>
      <w:r w:rsidRPr="006875AA">
        <w:t>Active Learning Research</w:t>
      </w:r>
    </w:p>
    <w:p w14:paraId="5C59DFFF" w14:textId="6B54377F" w:rsidR="00A35C9F" w:rsidRPr="003C77C9" w:rsidRDefault="00A35C9F" w:rsidP="0027019D">
      <w:pPr>
        <w:pStyle w:val="ListParagraph"/>
        <w:numPr>
          <w:ilvl w:val="0"/>
          <w:numId w:val="1"/>
        </w:numPr>
        <w:autoSpaceDE w:val="0"/>
        <w:autoSpaceDN w:val="0"/>
        <w:adjustRightInd w:val="0"/>
        <w:spacing w:after="120"/>
        <w:contextualSpacing w:val="0"/>
        <w:rPr>
          <w:rFonts w:cstheme="minorHAnsi"/>
          <w:sz w:val="24"/>
          <w:szCs w:val="24"/>
        </w:rPr>
      </w:pPr>
      <w:proofErr w:type="spellStart"/>
      <w:r>
        <w:rPr>
          <w:rFonts w:cstheme="minorHAnsi"/>
          <w:sz w:val="24"/>
          <w:szCs w:val="24"/>
        </w:rPr>
        <w:t>Deslauriers</w:t>
      </w:r>
      <w:proofErr w:type="spellEnd"/>
      <w:r>
        <w:rPr>
          <w:rFonts w:cstheme="minorHAnsi"/>
          <w:sz w:val="24"/>
          <w:szCs w:val="24"/>
        </w:rPr>
        <w:t>, L.</w:t>
      </w:r>
      <w:r w:rsidRPr="009E2C8E">
        <w:rPr>
          <w:rFonts w:cstheme="minorHAnsi"/>
          <w:sz w:val="24"/>
          <w:szCs w:val="24"/>
        </w:rPr>
        <w:t>, McCarty</w:t>
      </w:r>
      <w:r>
        <w:rPr>
          <w:rFonts w:cstheme="minorHAnsi"/>
          <w:sz w:val="24"/>
          <w:szCs w:val="24"/>
        </w:rPr>
        <w:t>, L.</w:t>
      </w:r>
      <w:r w:rsidRPr="009E2C8E">
        <w:rPr>
          <w:rFonts w:cstheme="minorHAnsi"/>
          <w:sz w:val="24"/>
          <w:szCs w:val="24"/>
        </w:rPr>
        <w:t>, Miller</w:t>
      </w:r>
      <w:r>
        <w:rPr>
          <w:rFonts w:cstheme="minorHAnsi"/>
          <w:sz w:val="24"/>
          <w:szCs w:val="24"/>
        </w:rPr>
        <w:t>, K.</w:t>
      </w:r>
      <w:r w:rsidRPr="009E2C8E">
        <w:rPr>
          <w:rFonts w:cstheme="minorHAnsi"/>
          <w:sz w:val="24"/>
          <w:szCs w:val="24"/>
        </w:rPr>
        <w:t>, Callaghan</w:t>
      </w:r>
      <w:r>
        <w:rPr>
          <w:rFonts w:cstheme="minorHAnsi"/>
          <w:sz w:val="24"/>
          <w:szCs w:val="24"/>
        </w:rPr>
        <w:t>, K.</w:t>
      </w:r>
      <w:r w:rsidRPr="009E2C8E">
        <w:rPr>
          <w:rFonts w:cstheme="minorHAnsi"/>
          <w:sz w:val="24"/>
          <w:szCs w:val="24"/>
        </w:rPr>
        <w:t xml:space="preserve">, and </w:t>
      </w:r>
      <w:r>
        <w:rPr>
          <w:rFonts w:cstheme="minorHAnsi"/>
          <w:sz w:val="24"/>
          <w:szCs w:val="24"/>
        </w:rPr>
        <w:t>Kestin, G.</w:t>
      </w:r>
      <w:r w:rsidRPr="009E2C8E">
        <w:rPr>
          <w:rFonts w:cstheme="minorHAnsi"/>
          <w:sz w:val="24"/>
          <w:szCs w:val="24"/>
        </w:rPr>
        <w:t xml:space="preserve"> (2019</w:t>
      </w:r>
      <w:r>
        <w:rPr>
          <w:rFonts w:cstheme="minorHAnsi"/>
          <w:sz w:val="24"/>
          <w:szCs w:val="24"/>
        </w:rPr>
        <w:t>, September 24</w:t>
      </w:r>
      <w:r w:rsidRPr="009E2C8E">
        <w:rPr>
          <w:rFonts w:cstheme="minorHAnsi"/>
          <w:sz w:val="24"/>
          <w:szCs w:val="24"/>
        </w:rPr>
        <w:t>)</w:t>
      </w:r>
      <w:r>
        <w:rPr>
          <w:rFonts w:cstheme="minorHAnsi"/>
          <w:sz w:val="24"/>
          <w:szCs w:val="24"/>
        </w:rPr>
        <w:t>.</w:t>
      </w:r>
      <w:r w:rsidRPr="009E2C8E">
        <w:rPr>
          <w:rFonts w:cstheme="minorHAnsi"/>
          <w:sz w:val="24"/>
          <w:szCs w:val="24"/>
        </w:rPr>
        <w:t xml:space="preserve"> </w:t>
      </w:r>
      <w:r w:rsidRPr="00A3093F">
        <w:rPr>
          <w:rFonts w:cstheme="minorHAnsi"/>
          <w:bCs/>
          <w:sz w:val="24"/>
          <w:szCs w:val="24"/>
        </w:rPr>
        <w:t>Measuring actual learning versus feeling of learning in response to being actively engaged in the classroom</w:t>
      </w:r>
      <w:r>
        <w:rPr>
          <w:rFonts w:cstheme="minorHAnsi"/>
          <w:sz w:val="24"/>
          <w:szCs w:val="24"/>
        </w:rPr>
        <w:t xml:space="preserve">. </w:t>
      </w:r>
      <w:r w:rsidRPr="00A3093F">
        <w:rPr>
          <w:rFonts w:cstheme="minorHAnsi"/>
          <w:i/>
          <w:sz w:val="24"/>
          <w:szCs w:val="24"/>
        </w:rPr>
        <w:t>PNAS</w:t>
      </w:r>
      <w:r w:rsidRPr="009E2C8E">
        <w:rPr>
          <w:rFonts w:cstheme="minorHAnsi"/>
          <w:sz w:val="24"/>
          <w:szCs w:val="24"/>
        </w:rPr>
        <w:t xml:space="preserve"> </w:t>
      </w:r>
      <w:r w:rsidRPr="00A3093F">
        <w:rPr>
          <w:rFonts w:cstheme="minorHAnsi"/>
          <w:i/>
          <w:sz w:val="24"/>
          <w:szCs w:val="24"/>
        </w:rPr>
        <w:t>116</w:t>
      </w:r>
      <w:r>
        <w:rPr>
          <w:rFonts w:cstheme="minorHAnsi"/>
          <w:sz w:val="24"/>
          <w:szCs w:val="24"/>
        </w:rPr>
        <w:t xml:space="preserve">(39) 19251-19257. </w:t>
      </w:r>
      <w:hyperlink r:id="rId10" w:history="1">
        <w:r w:rsidR="009706B8" w:rsidRPr="00F00522">
          <w:rPr>
            <w:rStyle w:val="Hyperlink"/>
            <w:rFonts w:cstheme="minorHAnsi"/>
            <w:sz w:val="24"/>
            <w:szCs w:val="24"/>
          </w:rPr>
          <w:t>https://doi.org/10.1073/pnas.1821936116</w:t>
        </w:r>
      </w:hyperlink>
      <w:r w:rsidR="009706B8">
        <w:rPr>
          <w:rFonts w:cstheme="minorHAnsi"/>
          <w:sz w:val="24"/>
          <w:szCs w:val="24"/>
        </w:rPr>
        <w:t xml:space="preserve"> (The</w:t>
      </w:r>
      <w:r w:rsidR="0027019D">
        <w:rPr>
          <w:rFonts w:cstheme="minorHAnsi"/>
          <w:sz w:val="24"/>
          <w:szCs w:val="24"/>
        </w:rPr>
        <w:t xml:space="preserve"> </w:t>
      </w:r>
      <w:r w:rsidR="009706B8">
        <w:rPr>
          <w:rFonts w:cstheme="minorHAnsi"/>
          <w:sz w:val="24"/>
          <w:szCs w:val="24"/>
        </w:rPr>
        <w:t>lengthy informative appendix is also available to download.)</w:t>
      </w:r>
    </w:p>
    <w:p w14:paraId="511EEB59" w14:textId="1D018F23" w:rsidR="00A35C9F" w:rsidRPr="00571DE3" w:rsidRDefault="00A35C9F" w:rsidP="0027019D">
      <w:pPr>
        <w:autoSpaceDE w:val="0"/>
        <w:autoSpaceDN w:val="0"/>
        <w:adjustRightInd w:val="0"/>
        <w:spacing w:after="120"/>
        <w:ind w:left="720"/>
        <w:rPr>
          <w:rFonts w:cstheme="minorHAnsi"/>
          <w:i/>
          <w:iCs/>
          <w:sz w:val="24"/>
          <w:szCs w:val="24"/>
        </w:rPr>
      </w:pPr>
      <w:r w:rsidRPr="00606A78">
        <w:rPr>
          <w:rFonts w:cstheme="minorHAnsi"/>
          <w:i/>
          <w:iCs/>
          <w:sz w:val="24"/>
          <w:szCs w:val="24"/>
        </w:rPr>
        <w:lastRenderedPageBreak/>
        <w:t>This study finds that the active classroom improves learning, but students perceive this format to be less effective and satisfactory without explicit initial and recurrent instructor explanation of the research-based benefits to student learning.</w:t>
      </w:r>
    </w:p>
    <w:p w14:paraId="2A3799F6" w14:textId="77777777" w:rsidR="009706B8" w:rsidRPr="0027301F" w:rsidRDefault="00A35C9F" w:rsidP="0027019D">
      <w:pPr>
        <w:pStyle w:val="ListParagraph"/>
        <w:numPr>
          <w:ilvl w:val="0"/>
          <w:numId w:val="1"/>
        </w:numPr>
        <w:autoSpaceDE w:val="0"/>
        <w:autoSpaceDN w:val="0"/>
        <w:adjustRightInd w:val="0"/>
        <w:spacing w:after="120"/>
        <w:contextualSpacing w:val="0"/>
        <w:rPr>
          <w:rFonts w:cstheme="minorHAnsi"/>
          <w:sz w:val="24"/>
          <w:szCs w:val="24"/>
        </w:rPr>
      </w:pPr>
      <w:r w:rsidRPr="00571DE3">
        <w:rPr>
          <w:rFonts w:cstheme="minorHAnsi"/>
          <w:bCs/>
          <w:sz w:val="24"/>
          <w:szCs w:val="24"/>
          <w:lang w:val="it-IT"/>
        </w:rPr>
        <w:t>*</w:t>
      </w:r>
      <w:proofErr w:type="spellStart"/>
      <w:r w:rsidRPr="00571DE3">
        <w:rPr>
          <w:rFonts w:cstheme="minorHAnsi"/>
          <w:bCs/>
          <w:sz w:val="24"/>
          <w:szCs w:val="24"/>
          <w:lang w:val="it-IT"/>
        </w:rPr>
        <w:t>Narendran</w:t>
      </w:r>
      <w:proofErr w:type="spellEnd"/>
      <w:r w:rsidRPr="00571DE3">
        <w:rPr>
          <w:rFonts w:cstheme="minorHAnsi"/>
          <w:bCs/>
          <w:sz w:val="24"/>
          <w:szCs w:val="24"/>
          <w:lang w:val="it-IT"/>
        </w:rPr>
        <w:t xml:space="preserve">, R., </w:t>
      </w:r>
      <w:proofErr w:type="spellStart"/>
      <w:r w:rsidRPr="00571DE3">
        <w:rPr>
          <w:rFonts w:cstheme="minorHAnsi"/>
          <w:bCs/>
          <w:sz w:val="24"/>
          <w:szCs w:val="24"/>
          <w:lang w:val="it-IT"/>
        </w:rPr>
        <w:t>Almeida</w:t>
      </w:r>
      <w:proofErr w:type="spellEnd"/>
      <w:r w:rsidRPr="00571DE3">
        <w:rPr>
          <w:rFonts w:cstheme="minorHAnsi"/>
          <w:bCs/>
          <w:sz w:val="24"/>
          <w:szCs w:val="24"/>
          <w:lang w:val="it-IT"/>
        </w:rPr>
        <w:t xml:space="preserve">, S., &amp; </w:t>
      </w:r>
      <w:proofErr w:type="spellStart"/>
      <w:r w:rsidRPr="00571DE3">
        <w:rPr>
          <w:rFonts w:cstheme="minorHAnsi"/>
          <w:bCs/>
          <w:sz w:val="24"/>
          <w:szCs w:val="24"/>
          <w:lang w:val="it-IT"/>
        </w:rPr>
        <w:t>Coombes</w:t>
      </w:r>
      <w:proofErr w:type="spellEnd"/>
      <w:r w:rsidRPr="00571DE3">
        <w:rPr>
          <w:rFonts w:cstheme="minorHAnsi"/>
          <w:bCs/>
          <w:sz w:val="24"/>
          <w:szCs w:val="24"/>
          <w:lang w:val="it-IT"/>
        </w:rPr>
        <w:t xml:space="preserve">, R. (2018). </w:t>
      </w:r>
      <w:r w:rsidRPr="0027301F">
        <w:rPr>
          <w:rFonts w:cstheme="minorHAnsi"/>
          <w:bCs/>
          <w:sz w:val="24"/>
          <w:szCs w:val="24"/>
        </w:rPr>
        <w:t xml:space="preserve">The Role of Self-Determination Theory in Developing Curriculum for Flipped Classroom Learning: A Case Study of First-Year Business Undergraduate Course. </w:t>
      </w:r>
      <w:r w:rsidRPr="0027301F">
        <w:rPr>
          <w:rFonts w:cstheme="minorHAnsi"/>
          <w:bCs/>
          <w:i/>
          <w:sz w:val="24"/>
          <w:szCs w:val="24"/>
        </w:rPr>
        <w:t>Journal of University Teaching and Learning Practice. 15</w:t>
      </w:r>
      <w:r w:rsidRPr="0027301F">
        <w:rPr>
          <w:rFonts w:cstheme="minorHAnsi"/>
          <w:bCs/>
          <w:sz w:val="24"/>
          <w:szCs w:val="24"/>
        </w:rPr>
        <w:t xml:space="preserve">(5):1-22. </w:t>
      </w:r>
      <w:hyperlink r:id="rId11" w:history="1">
        <w:r w:rsidR="009706B8" w:rsidRPr="0027301F">
          <w:rPr>
            <w:rStyle w:val="Hyperlink"/>
            <w:rFonts w:cstheme="minorHAnsi"/>
            <w:sz w:val="24"/>
            <w:szCs w:val="24"/>
          </w:rPr>
          <w:t>http://search.proquest.com/docview/2228635633/</w:t>
        </w:r>
      </w:hyperlink>
    </w:p>
    <w:p w14:paraId="7D4E84A8" w14:textId="5FDCE4E4" w:rsidR="00A35C9F" w:rsidRPr="00571DE3" w:rsidRDefault="00A35C9F" w:rsidP="0027019D">
      <w:pPr>
        <w:autoSpaceDE w:val="0"/>
        <w:autoSpaceDN w:val="0"/>
        <w:adjustRightInd w:val="0"/>
        <w:spacing w:after="120"/>
        <w:ind w:left="720"/>
        <w:rPr>
          <w:rFonts w:cstheme="minorHAnsi"/>
          <w:i/>
          <w:iCs/>
          <w:sz w:val="24"/>
          <w:szCs w:val="24"/>
        </w:rPr>
      </w:pPr>
      <w:r w:rsidRPr="00E2649E">
        <w:rPr>
          <w:rFonts w:cstheme="minorHAnsi"/>
          <w:i/>
          <w:iCs/>
          <w:sz w:val="24"/>
          <w:szCs w:val="24"/>
        </w:rPr>
        <w:t>This study by nine business faculty teaching first year business students sought to measure the effect of the flipped class format on student self-determinization and motivation. Despite the title, the focus was on the active learning strategies, collaborative, socially constructed peer learning approach, scaffolded assessments and ongoing specific feedback on assessments, rather than on the flipped classroom format. These were effective, but might also be a comp</w:t>
      </w:r>
      <w:r>
        <w:rPr>
          <w:rFonts w:cstheme="minorHAnsi"/>
          <w:i/>
          <w:iCs/>
          <w:sz w:val="24"/>
          <w:szCs w:val="24"/>
        </w:rPr>
        <w:t>onent of traditional classroom.</w:t>
      </w:r>
    </w:p>
    <w:p w14:paraId="48440AC1" w14:textId="77777777" w:rsidR="00A35C9F" w:rsidRPr="0013207E" w:rsidRDefault="00A35C9F" w:rsidP="0027019D">
      <w:pPr>
        <w:pStyle w:val="ListParagraph"/>
        <w:numPr>
          <w:ilvl w:val="0"/>
          <w:numId w:val="1"/>
        </w:numPr>
        <w:autoSpaceDE w:val="0"/>
        <w:autoSpaceDN w:val="0"/>
        <w:adjustRightInd w:val="0"/>
        <w:spacing w:after="120"/>
        <w:contextualSpacing w:val="0"/>
        <w:rPr>
          <w:rFonts w:cstheme="minorHAnsi"/>
          <w:bCs/>
          <w:sz w:val="24"/>
          <w:szCs w:val="24"/>
        </w:rPr>
      </w:pPr>
      <w:r w:rsidRPr="0013207E">
        <w:rPr>
          <w:rFonts w:cstheme="minorHAnsi"/>
          <w:bCs/>
          <w:sz w:val="24"/>
          <w:szCs w:val="24"/>
        </w:rPr>
        <w:t xml:space="preserve">Freeman, S., Eddy, S., McDonough, M., Smith, M., </w:t>
      </w:r>
      <w:proofErr w:type="spellStart"/>
      <w:r w:rsidRPr="0013207E">
        <w:rPr>
          <w:rFonts w:cstheme="minorHAnsi"/>
          <w:bCs/>
          <w:sz w:val="24"/>
          <w:szCs w:val="24"/>
        </w:rPr>
        <w:t>Okoroafor</w:t>
      </w:r>
      <w:proofErr w:type="spellEnd"/>
      <w:r w:rsidRPr="0013207E">
        <w:rPr>
          <w:rFonts w:cstheme="minorHAnsi"/>
          <w:bCs/>
          <w:sz w:val="24"/>
          <w:szCs w:val="24"/>
        </w:rPr>
        <w:t xml:space="preserve">, N., </w:t>
      </w:r>
      <w:proofErr w:type="spellStart"/>
      <w:r w:rsidRPr="0013207E">
        <w:rPr>
          <w:rFonts w:cstheme="minorHAnsi"/>
          <w:bCs/>
          <w:sz w:val="24"/>
          <w:szCs w:val="24"/>
        </w:rPr>
        <w:t>Jordt</w:t>
      </w:r>
      <w:proofErr w:type="spellEnd"/>
      <w:r w:rsidRPr="0013207E">
        <w:rPr>
          <w:rFonts w:cstheme="minorHAnsi"/>
          <w:bCs/>
          <w:sz w:val="24"/>
          <w:szCs w:val="24"/>
        </w:rPr>
        <w:t xml:space="preserve">, H., &amp; </w:t>
      </w:r>
      <w:proofErr w:type="spellStart"/>
      <w:r w:rsidRPr="0013207E">
        <w:rPr>
          <w:rFonts w:cstheme="minorHAnsi"/>
          <w:bCs/>
          <w:sz w:val="24"/>
          <w:szCs w:val="24"/>
        </w:rPr>
        <w:t>Wenderoth</w:t>
      </w:r>
      <w:proofErr w:type="spellEnd"/>
      <w:r w:rsidRPr="0013207E">
        <w:rPr>
          <w:rFonts w:cstheme="minorHAnsi"/>
          <w:bCs/>
          <w:sz w:val="24"/>
          <w:szCs w:val="24"/>
        </w:rPr>
        <w:t xml:space="preserve">, M. (2014). Active learning increases student performance in science, engineering, and mathematics. </w:t>
      </w:r>
      <w:r w:rsidRPr="0013207E">
        <w:rPr>
          <w:rFonts w:cstheme="minorHAnsi"/>
          <w:bCs/>
          <w:i/>
          <w:sz w:val="24"/>
          <w:szCs w:val="24"/>
        </w:rPr>
        <w:t>Proceedings of the National Academy of Sciences of the United States, 111</w:t>
      </w:r>
      <w:r w:rsidRPr="0013207E">
        <w:rPr>
          <w:rFonts w:cstheme="minorHAnsi"/>
          <w:bCs/>
          <w:sz w:val="24"/>
          <w:szCs w:val="24"/>
        </w:rPr>
        <w:t>(23), 8410–8845.</w:t>
      </w:r>
      <w:r w:rsidR="00377FE8" w:rsidRPr="00377FE8">
        <w:t xml:space="preserve"> </w:t>
      </w:r>
      <w:r w:rsidR="00377FE8" w:rsidRPr="00377FE8">
        <w:rPr>
          <w:rFonts w:cstheme="minorHAnsi"/>
          <w:bCs/>
          <w:color w:val="1F4E79" w:themeColor="accent1" w:themeShade="80"/>
          <w:u w:val="single"/>
        </w:rPr>
        <w:t>https://www.pnas.org/content/111/23/8410</w:t>
      </w:r>
    </w:p>
    <w:p w14:paraId="1D1EB9A8" w14:textId="3845DAFE" w:rsidR="00A35C9F" w:rsidRPr="00571DE3" w:rsidRDefault="00A35C9F" w:rsidP="0027019D">
      <w:pPr>
        <w:autoSpaceDE w:val="0"/>
        <w:autoSpaceDN w:val="0"/>
        <w:adjustRightInd w:val="0"/>
        <w:spacing w:after="120"/>
        <w:ind w:left="720"/>
        <w:rPr>
          <w:rFonts w:cstheme="minorHAnsi"/>
          <w:i/>
          <w:iCs/>
          <w:sz w:val="24"/>
          <w:szCs w:val="24"/>
        </w:rPr>
      </w:pPr>
      <w:r w:rsidRPr="004C336E">
        <w:rPr>
          <w:rFonts w:cstheme="minorHAnsi"/>
          <w:i/>
          <w:iCs/>
          <w:sz w:val="24"/>
          <w:szCs w:val="24"/>
        </w:rPr>
        <w:t xml:space="preserve">Meta-analysis. </w:t>
      </w:r>
      <w:r w:rsidRPr="006C1B78">
        <w:rPr>
          <w:rFonts w:cstheme="minorHAnsi"/>
          <w:i/>
          <w:iCs/>
          <w:sz w:val="24"/>
          <w:szCs w:val="24"/>
        </w:rPr>
        <w:t>The studies analyzed here document that active learning leads to increases in examination performance that would raise average grades by a half a letter, and that failure rates under traditional lecturing increase by 55% over the rates observed under active learning. </w:t>
      </w:r>
    </w:p>
    <w:p w14:paraId="3EC52EFC" w14:textId="2FCCA7C4" w:rsidR="00A35C9F" w:rsidRPr="004E2E29" w:rsidRDefault="00A35C9F" w:rsidP="0027019D">
      <w:pPr>
        <w:pStyle w:val="ListParagraph"/>
        <w:numPr>
          <w:ilvl w:val="0"/>
          <w:numId w:val="1"/>
        </w:numPr>
        <w:autoSpaceDE w:val="0"/>
        <w:autoSpaceDN w:val="0"/>
        <w:adjustRightInd w:val="0"/>
        <w:spacing w:after="120"/>
        <w:contextualSpacing w:val="0"/>
        <w:rPr>
          <w:rFonts w:cstheme="minorHAnsi"/>
          <w:sz w:val="24"/>
          <w:szCs w:val="24"/>
        </w:rPr>
      </w:pPr>
      <w:r w:rsidRPr="004E2E29">
        <w:rPr>
          <w:rFonts w:cstheme="minorHAnsi"/>
          <w:sz w:val="24"/>
          <w:szCs w:val="24"/>
        </w:rPr>
        <w:t>Vygotsky, L. (1978). Mind in Society:</w:t>
      </w:r>
      <w:r w:rsidR="0027019D">
        <w:rPr>
          <w:rFonts w:cstheme="minorHAnsi"/>
          <w:sz w:val="24"/>
          <w:szCs w:val="24"/>
        </w:rPr>
        <w:t xml:space="preserve"> </w:t>
      </w:r>
      <w:r w:rsidRPr="004E2E29">
        <w:rPr>
          <w:rFonts w:cstheme="minorHAnsi"/>
          <w:sz w:val="24"/>
          <w:szCs w:val="24"/>
        </w:rPr>
        <w:t>The development of higher psychological processes. Cambridge MA: Harvard University Press.</w:t>
      </w:r>
    </w:p>
    <w:p w14:paraId="3C54BC15" w14:textId="6AEF05C8" w:rsidR="00A35C9F" w:rsidRPr="00571DE3" w:rsidRDefault="00A35C9F" w:rsidP="0027019D">
      <w:pPr>
        <w:autoSpaceDE w:val="0"/>
        <w:autoSpaceDN w:val="0"/>
        <w:adjustRightInd w:val="0"/>
        <w:spacing w:after="120"/>
        <w:ind w:left="720"/>
        <w:rPr>
          <w:rFonts w:cstheme="minorHAnsi"/>
          <w:i/>
          <w:iCs/>
          <w:sz w:val="24"/>
          <w:szCs w:val="24"/>
        </w:rPr>
      </w:pPr>
      <w:r w:rsidRPr="004E2E29">
        <w:rPr>
          <w:rFonts w:cstheme="minorHAnsi"/>
          <w:i/>
          <w:iCs/>
          <w:sz w:val="24"/>
          <w:szCs w:val="24"/>
        </w:rPr>
        <w:t>This is one of Vygotsky’s seminal writings on how people learn.</w:t>
      </w:r>
      <w:r>
        <w:rPr>
          <w:rFonts w:cstheme="minorHAnsi"/>
          <w:i/>
          <w:iCs/>
          <w:sz w:val="24"/>
          <w:szCs w:val="24"/>
        </w:rPr>
        <w:t xml:space="preserve"> Although it does not reference the flipped classroom, it is a core perspective from one of the acknowledged educational psychology experts.</w:t>
      </w:r>
    </w:p>
    <w:p w14:paraId="7DC9328B" w14:textId="6EBDBCBE" w:rsidR="00A35C9F" w:rsidRPr="00571DE3" w:rsidRDefault="00A35C9F" w:rsidP="0027019D">
      <w:pPr>
        <w:pStyle w:val="Heading3"/>
      </w:pPr>
      <w:r w:rsidRPr="006875AA">
        <w:lastRenderedPageBreak/>
        <w:t>Additional Articles</w:t>
      </w:r>
    </w:p>
    <w:p w14:paraId="2AA4F675" w14:textId="77777777" w:rsidR="00A35C9F" w:rsidRPr="0075131C" w:rsidRDefault="00A35C9F" w:rsidP="0027019D">
      <w:pPr>
        <w:pStyle w:val="ListParagraph"/>
        <w:numPr>
          <w:ilvl w:val="0"/>
          <w:numId w:val="1"/>
        </w:numPr>
        <w:autoSpaceDE w:val="0"/>
        <w:autoSpaceDN w:val="0"/>
        <w:adjustRightInd w:val="0"/>
        <w:spacing w:after="120"/>
        <w:contextualSpacing w:val="0"/>
        <w:rPr>
          <w:rFonts w:cstheme="minorHAnsi"/>
          <w:i/>
          <w:iCs/>
        </w:rPr>
      </w:pPr>
      <w:r>
        <w:rPr>
          <w:rFonts w:cstheme="minorHAnsi"/>
          <w:bCs/>
          <w:sz w:val="24"/>
          <w:szCs w:val="24"/>
        </w:rPr>
        <w:t>Hew, K.</w:t>
      </w:r>
      <w:r w:rsidRPr="0075131C">
        <w:rPr>
          <w:rFonts w:cstheme="minorHAnsi"/>
          <w:bCs/>
          <w:sz w:val="24"/>
          <w:szCs w:val="24"/>
        </w:rPr>
        <w:t>,</w:t>
      </w:r>
      <w:r>
        <w:rPr>
          <w:rFonts w:cstheme="minorHAnsi"/>
          <w:bCs/>
          <w:sz w:val="24"/>
          <w:szCs w:val="24"/>
        </w:rPr>
        <w:t xml:space="preserve"> &amp;</w:t>
      </w:r>
      <w:r w:rsidRPr="0075131C">
        <w:rPr>
          <w:rFonts w:cstheme="minorHAnsi"/>
          <w:bCs/>
          <w:sz w:val="24"/>
          <w:szCs w:val="24"/>
        </w:rPr>
        <w:t xml:space="preserve"> Lo, </w:t>
      </w:r>
      <w:r>
        <w:rPr>
          <w:rFonts w:cstheme="minorHAnsi"/>
          <w:bCs/>
          <w:sz w:val="24"/>
          <w:szCs w:val="24"/>
        </w:rPr>
        <w:t>C</w:t>
      </w:r>
      <w:r w:rsidRPr="0075131C">
        <w:rPr>
          <w:rFonts w:cstheme="minorHAnsi"/>
          <w:bCs/>
          <w:sz w:val="24"/>
          <w:szCs w:val="24"/>
        </w:rPr>
        <w:t xml:space="preserve">. (2018). </w:t>
      </w:r>
      <w:r w:rsidRPr="0075131C">
        <w:rPr>
          <w:rFonts w:cstheme="minorHAnsi"/>
          <w:iCs/>
          <w:sz w:val="24"/>
          <w:szCs w:val="24"/>
        </w:rPr>
        <w:t>Flipped classroom improves student learning in health professions</w:t>
      </w:r>
      <w:r w:rsidRPr="0075131C">
        <w:rPr>
          <w:rFonts w:cstheme="minorHAnsi"/>
          <w:bCs/>
          <w:sz w:val="24"/>
          <w:szCs w:val="24"/>
        </w:rPr>
        <w:t xml:space="preserve"> education: a meta-analysis.(Report). </w:t>
      </w:r>
      <w:r w:rsidRPr="0075131C">
        <w:rPr>
          <w:rFonts w:cstheme="minorHAnsi"/>
          <w:bCs/>
          <w:i/>
          <w:sz w:val="24"/>
          <w:szCs w:val="24"/>
        </w:rPr>
        <w:t>BMC Medi</w:t>
      </w:r>
      <w:r>
        <w:rPr>
          <w:rFonts w:cstheme="minorHAnsi"/>
          <w:bCs/>
          <w:i/>
          <w:sz w:val="24"/>
          <w:szCs w:val="24"/>
        </w:rPr>
        <w:t xml:space="preserve">cal Education. </w:t>
      </w:r>
      <w:r w:rsidRPr="0075131C">
        <w:rPr>
          <w:rFonts w:cstheme="minorHAnsi"/>
          <w:bCs/>
          <w:i/>
          <w:sz w:val="24"/>
          <w:szCs w:val="24"/>
        </w:rPr>
        <w:t>18</w:t>
      </w:r>
      <w:r w:rsidRPr="0075131C">
        <w:rPr>
          <w:rFonts w:cstheme="minorHAnsi"/>
          <w:bCs/>
          <w:sz w:val="24"/>
          <w:szCs w:val="24"/>
        </w:rPr>
        <w:t xml:space="preserve">(1):1-12. </w:t>
      </w:r>
      <w:r w:rsidR="005872CA" w:rsidRPr="005872CA">
        <w:rPr>
          <w:rFonts w:cstheme="minorHAnsi"/>
          <w:bCs/>
          <w:color w:val="1F4E79" w:themeColor="accent1" w:themeShade="80"/>
          <w:u w:val="single"/>
        </w:rPr>
        <w:t>https://doi.org/10.1186/s12909-018-1144-z</w:t>
      </w:r>
    </w:p>
    <w:p w14:paraId="45B90E51" w14:textId="7FFEC539" w:rsidR="00A35C9F" w:rsidRPr="00571DE3" w:rsidRDefault="00A35C9F" w:rsidP="0027019D">
      <w:pPr>
        <w:pStyle w:val="ListParagraph"/>
        <w:autoSpaceDE w:val="0"/>
        <w:autoSpaceDN w:val="0"/>
        <w:adjustRightInd w:val="0"/>
        <w:spacing w:after="120"/>
        <w:ind w:left="810"/>
        <w:contextualSpacing w:val="0"/>
        <w:rPr>
          <w:rFonts w:cstheme="minorHAnsi"/>
          <w:i/>
          <w:iCs/>
        </w:rPr>
      </w:pPr>
      <w:r w:rsidRPr="0075131C">
        <w:rPr>
          <w:rFonts w:cstheme="minorHAnsi"/>
          <w:i/>
          <w:iCs/>
          <w:sz w:val="24"/>
          <w:szCs w:val="24"/>
        </w:rPr>
        <w:t>A meta-analysis showed an overall significant effect in favor of flipped classrooms over traditional classrooms for health professions education. The flipped classroom approach was more effective when instructors used quizzes at the start of each in-class session.</w:t>
      </w:r>
    </w:p>
    <w:p w14:paraId="676700AE" w14:textId="77777777" w:rsidR="00A35C9F" w:rsidRPr="0075131C" w:rsidRDefault="00A35C9F" w:rsidP="0027019D">
      <w:pPr>
        <w:pStyle w:val="ListParagraph"/>
        <w:numPr>
          <w:ilvl w:val="0"/>
          <w:numId w:val="1"/>
        </w:numPr>
        <w:autoSpaceDE w:val="0"/>
        <w:autoSpaceDN w:val="0"/>
        <w:adjustRightInd w:val="0"/>
        <w:spacing w:after="120"/>
        <w:contextualSpacing w:val="0"/>
        <w:rPr>
          <w:rFonts w:cstheme="minorHAnsi"/>
          <w:bCs/>
          <w:sz w:val="24"/>
          <w:szCs w:val="24"/>
        </w:rPr>
      </w:pPr>
      <w:r w:rsidRPr="0075131C">
        <w:rPr>
          <w:rFonts w:cstheme="minorHAnsi"/>
          <w:bCs/>
          <w:sz w:val="24"/>
          <w:szCs w:val="24"/>
        </w:rPr>
        <w:t>Prepose L</w:t>
      </w:r>
      <w:r>
        <w:rPr>
          <w:rFonts w:cstheme="minorHAnsi"/>
          <w:bCs/>
          <w:sz w:val="24"/>
          <w:szCs w:val="24"/>
        </w:rPr>
        <w:t>.</w:t>
      </w:r>
      <w:r w:rsidRPr="0075131C">
        <w:rPr>
          <w:rFonts w:cstheme="minorHAnsi"/>
          <w:bCs/>
          <w:sz w:val="24"/>
          <w:szCs w:val="24"/>
        </w:rPr>
        <w:t>S. (2014)</w:t>
      </w:r>
      <w:r>
        <w:rPr>
          <w:rFonts w:cstheme="minorHAnsi"/>
          <w:bCs/>
          <w:sz w:val="24"/>
          <w:szCs w:val="24"/>
        </w:rPr>
        <w:t>.</w:t>
      </w:r>
      <w:r w:rsidRPr="0075131C">
        <w:rPr>
          <w:rFonts w:cstheme="minorHAnsi"/>
          <w:bCs/>
          <w:sz w:val="24"/>
          <w:szCs w:val="24"/>
        </w:rPr>
        <w:t xml:space="preserve"> Online, flipped, and traditional instruction: a comparison of student performance in higher education. </w:t>
      </w:r>
      <w:hyperlink r:id="rId12" w:history="1">
        <w:r w:rsidRPr="005872CA">
          <w:rPr>
            <w:bCs/>
            <w:color w:val="1F4E79" w:themeColor="accent1" w:themeShade="80"/>
            <w:u w:val="single"/>
          </w:rPr>
          <w:t>https://uosc.primo.exlibrisgroup.com/permalink/01USC_INST/273cgt/datacite16137466</w:t>
        </w:r>
      </w:hyperlink>
    </w:p>
    <w:p w14:paraId="7E814C60" w14:textId="6BE113D1" w:rsidR="00A35C9F" w:rsidRPr="00571DE3" w:rsidRDefault="00A35C9F" w:rsidP="0027019D">
      <w:pPr>
        <w:autoSpaceDE w:val="0"/>
        <w:autoSpaceDN w:val="0"/>
        <w:adjustRightInd w:val="0"/>
        <w:spacing w:after="120"/>
        <w:ind w:left="720"/>
        <w:rPr>
          <w:rFonts w:cstheme="minorHAnsi"/>
          <w:i/>
          <w:iCs/>
          <w:sz w:val="24"/>
          <w:szCs w:val="24"/>
        </w:rPr>
      </w:pPr>
      <w:r w:rsidRPr="00C11E77">
        <w:rPr>
          <w:rFonts w:cstheme="minorHAnsi"/>
          <w:i/>
          <w:iCs/>
          <w:sz w:val="24"/>
          <w:szCs w:val="24"/>
        </w:rPr>
        <w:t>This dissertation’s small sample size study found that final exam scores were higher for flipped classrooms than traditional</w:t>
      </w:r>
      <w:r>
        <w:rPr>
          <w:rFonts w:cstheme="minorHAnsi"/>
          <w:i/>
          <w:iCs/>
          <w:sz w:val="24"/>
          <w:szCs w:val="24"/>
        </w:rPr>
        <w:t xml:space="preserve"> classrooms</w:t>
      </w:r>
      <w:r w:rsidRPr="00C11E77">
        <w:rPr>
          <w:rFonts w:cstheme="minorHAnsi"/>
          <w:i/>
          <w:iCs/>
          <w:sz w:val="24"/>
          <w:szCs w:val="24"/>
        </w:rPr>
        <w:t>-but so were online classrooms. Also, student satisfaction was highest with flipped classrooms, followed by traditional</w:t>
      </w:r>
      <w:r>
        <w:rPr>
          <w:rFonts w:cstheme="minorHAnsi"/>
          <w:i/>
          <w:iCs/>
          <w:sz w:val="24"/>
          <w:szCs w:val="24"/>
        </w:rPr>
        <w:t xml:space="preserve"> classrooms</w:t>
      </w:r>
      <w:r w:rsidRPr="00C11E77">
        <w:rPr>
          <w:rFonts w:cstheme="minorHAnsi"/>
          <w:i/>
          <w:iCs/>
          <w:sz w:val="24"/>
          <w:szCs w:val="24"/>
        </w:rPr>
        <w:t>, with online</w:t>
      </w:r>
      <w:r>
        <w:rPr>
          <w:rFonts w:cstheme="minorHAnsi"/>
          <w:i/>
          <w:iCs/>
          <w:sz w:val="24"/>
          <w:szCs w:val="24"/>
        </w:rPr>
        <w:t xml:space="preserve"> classrooms</w:t>
      </w:r>
      <w:r w:rsidRPr="00C11E77">
        <w:rPr>
          <w:rFonts w:cstheme="minorHAnsi"/>
          <w:i/>
          <w:iCs/>
          <w:sz w:val="24"/>
          <w:szCs w:val="24"/>
        </w:rPr>
        <w:t xml:space="preserve"> lagging</w:t>
      </w:r>
      <w:r w:rsidRPr="004C336E">
        <w:rPr>
          <w:rFonts w:cstheme="minorHAnsi"/>
          <w:i/>
          <w:iCs/>
          <w:sz w:val="24"/>
          <w:szCs w:val="24"/>
        </w:rPr>
        <w:t>.</w:t>
      </w:r>
    </w:p>
    <w:p w14:paraId="415C09B8" w14:textId="77777777" w:rsidR="004C336E" w:rsidRPr="00E2649E" w:rsidRDefault="00A35C9F" w:rsidP="0027019D">
      <w:pPr>
        <w:pStyle w:val="ListParagraph"/>
        <w:numPr>
          <w:ilvl w:val="0"/>
          <w:numId w:val="1"/>
        </w:numPr>
        <w:autoSpaceDE w:val="0"/>
        <w:autoSpaceDN w:val="0"/>
        <w:adjustRightInd w:val="0"/>
        <w:spacing w:after="120"/>
        <w:contextualSpacing w:val="0"/>
        <w:rPr>
          <w:rFonts w:cstheme="minorHAnsi"/>
          <w:b/>
          <w:bCs/>
          <w:sz w:val="24"/>
          <w:szCs w:val="24"/>
        </w:rPr>
      </w:pPr>
      <w:r w:rsidRPr="004C336E">
        <w:rPr>
          <w:rFonts w:cstheme="minorHAnsi"/>
          <w:bCs/>
          <w:sz w:val="24"/>
          <w:szCs w:val="24"/>
        </w:rPr>
        <w:t xml:space="preserve">Bergmann, J., &amp; </w:t>
      </w:r>
      <w:proofErr w:type="spellStart"/>
      <w:r w:rsidRPr="004C336E">
        <w:rPr>
          <w:rFonts w:cstheme="minorHAnsi"/>
          <w:bCs/>
          <w:sz w:val="24"/>
          <w:szCs w:val="24"/>
        </w:rPr>
        <w:t>Sams</w:t>
      </w:r>
      <w:proofErr w:type="spellEnd"/>
      <w:r w:rsidRPr="004C336E">
        <w:rPr>
          <w:rFonts w:cstheme="minorHAnsi"/>
          <w:bCs/>
          <w:sz w:val="24"/>
          <w:szCs w:val="24"/>
        </w:rPr>
        <w:t>, A. (2012). Flip your classroom: Reach every student in every class every day. Eugene, OR: International Society for Technology in Education.</w:t>
      </w:r>
      <w:r w:rsidR="004C336E" w:rsidRPr="004C336E">
        <w:rPr>
          <w:rFonts w:cstheme="minorHAnsi"/>
          <w:b/>
          <w:bCs/>
          <w:sz w:val="24"/>
          <w:szCs w:val="24"/>
        </w:rPr>
        <w:t xml:space="preserve"> </w:t>
      </w:r>
    </w:p>
    <w:p w14:paraId="715F33EB" w14:textId="34C2195C" w:rsidR="00A35C9F" w:rsidRPr="00571DE3" w:rsidRDefault="00A35C9F" w:rsidP="0027019D">
      <w:pPr>
        <w:pStyle w:val="ListParagraph"/>
        <w:autoSpaceDE w:val="0"/>
        <w:autoSpaceDN w:val="0"/>
        <w:adjustRightInd w:val="0"/>
        <w:spacing w:after="120"/>
        <w:contextualSpacing w:val="0"/>
        <w:rPr>
          <w:rFonts w:cstheme="minorHAnsi"/>
          <w:i/>
          <w:iCs/>
          <w:sz w:val="24"/>
          <w:szCs w:val="24"/>
        </w:rPr>
      </w:pPr>
      <w:r w:rsidRPr="004C336E">
        <w:rPr>
          <w:rFonts w:cstheme="minorHAnsi"/>
          <w:i/>
          <w:iCs/>
          <w:sz w:val="24"/>
          <w:szCs w:val="24"/>
        </w:rPr>
        <w:t xml:space="preserve">Book: Students watched recorded lectures for homework and completed their assignments, labs, and tests in class with their teacher available. Bergmann and </w:t>
      </w:r>
      <w:proofErr w:type="spellStart"/>
      <w:r w:rsidRPr="004C336E">
        <w:rPr>
          <w:rFonts w:cstheme="minorHAnsi"/>
          <w:i/>
          <w:iCs/>
          <w:sz w:val="24"/>
          <w:szCs w:val="24"/>
        </w:rPr>
        <w:t>Sams</w:t>
      </w:r>
      <w:proofErr w:type="spellEnd"/>
      <w:r w:rsidRPr="004C336E">
        <w:rPr>
          <w:rFonts w:cstheme="minorHAnsi"/>
          <w:i/>
          <w:iCs/>
          <w:sz w:val="24"/>
          <w:szCs w:val="24"/>
        </w:rPr>
        <w:t xml:space="preserve"> found that their students demonstrated a deeper understanding of the material than ever before.</w:t>
      </w:r>
    </w:p>
    <w:p w14:paraId="6C57BDAD" w14:textId="77777777" w:rsidR="00A35C9F" w:rsidRPr="00E2649E" w:rsidRDefault="00A35C9F" w:rsidP="0027019D">
      <w:pPr>
        <w:pStyle w:val="ListParagraph"/>
        <w:numPr>
          <w:ilvl w:val="0"/>
          <w:numId w:val="1"/>
        </w:numPr>
        <w:autoSpaceDE w:val="0"/>
        <w:autoSpaceDN w:val="0"/>
        <w:adjustRightInd w:val="0"/>
        <w:spacing w:after="120"/>
        <w:contextualSpacing w:val="0"/>
        <w:rPr>
          <w:rFonts w:cstheme="minorHAnsi"/>
          <w:b/>
          <w:bCs/>
          <w:sz w:val="24"/>
          <w:szCs w:val="24"/>
        </w:rPr>
      </w:pPr>
      <w:proofErr w:type="spellStart"/>
      <w:r w:rsidRPr="00571DE3">
        <w:rPr>
          <w:rFonts w:cstheme="minorHAnsi"/>
          <w:bCs/>
          <w:sz w:val="24"/>
          <w:szCs w:val="24"/>
          <w:lang w:val="de-DE"/>
        </w:rPr>
        <w:t>Deslauriers</w:t>
      </w:r>
      <w:proofErr w:type="spellEnd"/>
      <w:r w:rsidRPr="00571DE3">
        <w:rPr>
          <w:rFonts w:cstheme="minorHAnsi"/>
          <w:bCs/>
          <w:sz w:val="24"/>
          <w:szCs w:val="24"/>
          <w:lang w:val="de-DE"/>
        </w:rPr>
        <w:t xml:space="preserve">, L., Schelew, E., &amp; </w:t>
      </w:r>
      <w:proofErr w:type="spellStart"/>
      <w:r w:rsidRPr="00571DE3">
        <w:rPr>
          <w:rFonts w:cstheme="minorHAnsi"/>
          <w:bCs/>
          <w:sz w:val="24"/>
          <w:szCs w:val="24"/>
          <w:lang w:val="de-DE"/>
        </w:rPr>
        <w:t>Wieman</w:t>
      </w:r>
      <w:proofErr w:type="spellEnd"/>
      <w:r w:rsidRPr="00571DE3">
        <w:rPr>
          <w:rFonts w:cstheme="minorHAnsi"/>
          <w:bCs/>
          <w:sz w:val="24"/>
          <w:szCs w:val="24"/>
          <w:lang w:val="de-DE"/>
        </w:rPr>
        <w:t xml:space="preserve">, C. (2011). </w:t>
      </w:r>
      <w:r w:rsidRPr="0013207E">
        <w:rPr>
          <w:rFonts w:cstheme="minorHAnsi"/>
          <w:bCs/>
          <w:sz w:val="24"/>
          <w:szCs w:val="24"/>
        </w:rPr>
        <w:t>Improved learning in a large-enrollment physics class.</w:t>
      </w:r>
      <w:r>
        <w:rPr>
          <w:rFonts w:cstheme="minorHAnsi"/>
          <w:b/>
          <w:bCs/>
          <w:sz w:val="24"/>
          <w:szCs w:val="24"/>
        </w:rPr>
        <w:t xml:space="preserve"> </w:t>
      </w:r>
      <w:r w:rsidRPr="0013207E">
        <w:rPr>
          <w:rFonts w:cstheme="minorHAnsi"/>
          <w:bCs/>
          <w:i/>
          <w:sz w:val="24"/>
          <w:szCs w:val="24"/>
        </w:rPr>
        <w:t>Science, 332</w:t>
      </w:r>
      <w:r w:rsidRPr="0013207E">
        <w:rPr>
          <w:rFonts w:cstheme="minorHAnsi"/>
          <w:bCs/>
          <w:sz w:val="24"/>
          <w:szCs w:val="24"/>
        </w:rPr>
        <w:t>(6031), 862–864.</w:t>
      </w:r>
      <w:r>
        <w:rPr>
          <w:rFonts w:cstheme="minorHAnsi"/>
          <w:b/>
          <w:bCs/>
          <w:sz w:val="24"/>
          <w:szCs w:val="24"/>
        </w:rPr>
        <w:t xml:space="preserve"> </w:t>
      </w:r>
      <w:hyperlink r:id="rId13" w:history="1">
        <w:r w:rsidR="005872CA" w:rsidRPr="005872CA">
          <w:rPr>
            <w:color w:val="0000FF"/>
            <w:u w:val="single"/>
          </w:rPr>
          <w:t>https://science.sciencemag.org/content/332/6031/862.long</w:t>
        </w:r>
      </w:hyperlink>
      <w:hyperlink r:id="rId14" w:history="1"/>
    </w:p>
    <w:p w14:paraId="153E36FB" w14:textId="1553AF92" w:rsidR="00A35C9F" w:rsidRPr="00571DE3" w:rsidRDefault="00A35C9F" w:rsidP="0027019D">
      <w:pPr>
        <w:autoSpaceDE w:val="0"/>
        <w:autoSpaceDN w:val="0"/>
        <w:adjustRightInd w:val="0"/>
        <w:spacing w:after="120"/>
        <w:ind w:left="720"/>
        <w:rPr>
          <w:rFonts w:cstheme="minorHAnsi"/>
          <w:i/>
          <w:iCs/>
          <w:sz w:val="24"/>
          <w:szCs w:val="24"/>
        </w:rPr>
      </w:pPr>
      <w:r w:rsidRPr="004C336E">
        <w:rPr>
          <w:rFonts w:cstheme="minorHAnsi"/>
          <w:i/>
          <w:iCs/>
          <w:sz w:val="24"/>
          <w:szCs w:val="24"/>
        </w:rPr>
        <w:t xml:space="preserve">Demonstrates increased student attendance, higher engagement, and more than twice the learning in Physics section taught using research-based instruction by an inexperienced instructor, compared to traditional lecture by an experienced instructor. The instructional approach used in the experimental section included pre-class reading </w:t>
      </w:r>
      <w:r w:rsidRPr="004C336E">
        <w:rPr>
          <w:rFonts w:cstheme="minorHAnsi"/>
          <w:i/>
          <w:iCs/>
          <w:sz w:val="24"/>
          <w:szCs w:val="24"/>
        </w:rPr>
        <w:lastRenderedPageBreak/>
        <w:t>assignments and pre-class reading quizzes (flipped class), in-class clicker questions with student-student discussion, small-group active-learning tasks, and targeted in-class instructor feedback.</w:t>
      </w:r>
    </w:p>
    <w:p w14:paraId="0ECFE66C" w14:textId="77777777" w:rsidR="00A35C9F" w:rsidRPr="005872CA" w:rsidRDefault="00A35C9F" w:rsidP="0027019D">
      <w:pPr>
        <w:pStyle w:val="ListParagraph"/>
        <w:numPr>
          <w:ilvl w:val="0"/>
          <w:numId w:val="1"/>
        </w:numPr>
        <w:autoSpaceDE w:val="0"/>
        <w:autoSpaceDN w:val="0"/>
        <w:adjustRightInd w:val="0"/>
        <w:spacing w:after="120"/>
        <w:ind w:left="450"/>
        <w:contextualSpacing w:val="0"/>
        <w:rPr>
          <w:rFonts w:cstheme="minorHAnsi"/>
          <w:i/>
          <w:iCs/>
          <w:color w:val="1F4E79" w:themeColor="accent1" w:themeShade="80"/>
          <w:u w:val="single"/>
        </w:rPr>
      </w:pPr>
      <w:r w:rsidRPr="0013207E">
        <w:rPr>
          <w:rFonts w:cstheme="minorHAnsi"/>
          <w:bCs/>
          <w:sz w:val="24"/>
          <w:szCs w:val="24"/>
        </w:rPr>
        <w:t xml:space="preserve">Prince, M. (2004). Does Active Learning Work? A Review of the Research. </w:t>
      </w:r>
      <w:r w:rsidRPr="0013207E">
        <w:rPr>
          <w:rFonts w:cstheme="minorHAnsi"/>
          <w:bCs/>
          <w:i/>
          <w:sz w:val="24"/>
          <w:szCs w:val="24"/>
        </w:rPr>
        <w:t>Journal of Engineering Education, 93</w:t>
      </w:r>
      <w:r w:rsidRPr="0013207E">
        <w:rPr>
          <w:rFonts w:cstheme="minorHAnsi"/>
          <w:bCs/>
          <w:sz w:val="24"/>
          <w:szCs w:val="24"/>
        </w:rPr>
        <w:t>(3), 223–231</w:t>
      </w:r>
      <w:r w:rsidRPr="0013207E">
        <w:rPr>
          <w:rFonts w:cstheme="minorHAnsi"/>
          <w:b/>
          <w:bCs/>
          <w:sz w:val="24"/>
          <w:szCs w:val="24"/>
        </w:rPr>
        <w:t xml:space="preserve">. </w:t>
      </w:r>
      <w:r w:rsidR="005872CA" w:rsidRPr="005872CA">
        <w:rPr>
          <w:rFonts w:cstheme="minorHAnsi"/>
          <w:color w:val="1F4E79" w:themeColor="accent1" w:themeShade="80"/>
          <w:u w:val="single"/>
        </w:rPr>
        <w:t>https://www.engr.ncsu.edu/wp-content/uploads/drive/1smSpn4AiHSh8z7a0MHDBwhb_JhcoLQmI/2004-Prince_AL.pdf</w:t>
      </w:r>
    </w:p>
    <w:p w14:paraId="751F3497" w14:textId="46834303" w:rsidR="00A35C9F" w:rsidRPr="004C336E" w:rsidRDefault="00A35C9F" w:rsidP="0027019D">
      <w:pPr>
        <w:autoSpaceDE w:val="0"/>
        <w:autoSpaceDN w:val="0"/>
        <w:adjustRightInd w:val="0"/>
        <w:spacing w:after="120"/>
        <w:ind w:left="720"/>
        <w:rPr>
          <w:rFonts w:cstheme="minorHAnsi"/>
          <w:i/>
          <w:iCs/>
          <w:sz w:val="24"/>
          <w:szCs w:val="24"/>
        </w:rPr>
      </w:pPr>
      <w:r w:rsidRPr="0013207E">
        <w:rPr>
          <w:rFonts w:cstheme="minorHAnsi"/>
          <w:i/>
          <w:iCs/>
          <w:sz w:val="24"/>
          <w:szCs w:val="24"/>
        </w:rPr>
        <w:t>Reviews literature support for groupwork/collaboration, problem-based learning, and active learning (in contrast to lecture).</w:t>
      </w:r>
    </w:p>
    <w:p w14:paraId="49317699" w14:textId="77777777" w:rsidR="00A35C9F" w:rsidRPr="006C1B78" w:rsidRDefault="00A35C9F" w:rsidP="0027019D">
      <w:pPr>
        <w:pStyle w:val="ListParagraph"/>
        <w:numPr>
          <w:ilvl w:val="0"/>
          <w:numId w:val="1"/>
        </w:numPr>
        <w:autoSpaceDE w:val="0"/>
        <w:autoSpaceDN w:val="0"/>
        <w:adjustRightInd w:val="0"/>
        <w:spacing w:after="120"/>
        <w:contextualSpacing w:val="0"/>
        <w:rPr>
          <w:rFonts w:cstheme="minorHAnsi"/>
          <w:b/>
          <w:bCs/>
          <w:sz w:val="24"/>
          <w:szCs w:val="24"/>
        </w:rPr>
      </w:pPr>
      <w:r w:rsidRPr="00FA3225">
        <w:rPr>
          <w:rFonts w:cstheme="minorHAnsi"/>
          <w:bCs/>
          <w:sz w:val="24"/>
          <w:szCs w:val="24"/>
        </w:rPr>
        <w:t>Hake, R. (1998). Interactive-engagement versus traditional methods: A six-thousand-student survey of mechanics test data for introductory physics courses. </w:t>
      </w:r>
      <w:r w:rsidRPr="00FA3225">
        <w:rPr>
          <w:rFonts w:cstheme="minorHAnsi"/>
          <w:bCs/>
          <w:i/>
          <w:sz w:val="24"/>
          <w:szCs w:val="24"/>
        </w:rPr>
        <w:t>American Journal of Physics, 66</w:t>
      </w:r>
      <w:r w:rsidRPr="00FA3225">
        <w:rPr>
          <w:rFonts w:cstheme="minorHAnsi"/>
          <w:bCs/>
          <w:sz w:val="24"/>
          <w:szCs w:val="24"/>
        </w:rPr>
        <w:t>(1), 64–74. </w:t>
      </w:r>
      <w:hyperlink r:id="rId15" w:history="1">
        <w:r w:rsidRPr="006C1B78">
          <w:rPr>
            <w:rFonts w:cstheme="minorHAnsi"/>
            <w:sz w:val="24"/>
            <w:szCs w:val="24"/>
          </w:rPr>
          <w:t>https://doi.org/10.1119/1.18809</w:t>
        </w:r>
      </w:hyperlink>
    </w:p>
    <w:p w14:paraId="3379E98B" w14:textId="34AEB52A" w:rsidR="00A35C9F" w:rsidRPr="00571DE3" w:rsidRDefault="00A35C9F" w:rsidP="0027019D">
      <w:pPr>
        <w:autoSpaceDE w:val="0"/>
        <w:autoSpaceDN w:val="0"/>
        <w:adjustRightInd w:val="0"/>
        <w:spacing w:after="120"/>
        <w:ind w:left="720"/>
        <w:rPr>
          <w:rFonts w:cstheme="minorHAnsi"/>
          <w:i/>
          <w:iCs/>
          <w:sz w:val="24"/>
          <w:szCs w:val="24"/>
        </w:rPr>
      </w:pPr>
      <w:r w:rsidRPr="004C336E">
        <w:rPr>
          <w:rFonts w:cstheme="minorHAnsi"/>
          <w:i/>
          <w:iCs/>
          <w:sz w:val="24"/>
          <w:szCs w:val="24"/>
        </w:rPr>
        <w:t>Statistically analyzes student pre- and post- course data to prove that student engagement and interaction methods are approximately 2x as effective as traditional lecture.</w:t>
      </w:r>
    </w:p>
    <w:p w14:paraId="354665B0" w14:textId="2D68D564" w:rsidR="00A35C9F" w:rsidRDefault="00A35C9F" w:rsidP="0027019D">
      <w:pPr>
        <w:pStyle w:val="Heading3"/>
      </w:pPr>
      <w:r w:rsidRPr="00571DE3">
        <w:t>Additional Resources</w:t>
      </w:r>
    </w:p>
    <w:p w14:paraId="70E7DAC9" w14:textId="29CF1B98" w:rsidR="00A35C9F" w:rsidRPr="00571DE3" w:rsidRDefault="00A35C9F" w:rsidP="0027019D">
      <w:pPr>
        <w:spacing w:after="120"/>
        <w:rPr>
          <w:rFonts w:ascii="Calibri" w:hAnsi="Calibri" w:cs="Calibri"/>
          <w:lang w:val="de-DE"/>
        </w:rPr>
      </w:pPr>
      <w:r w:rsidRPr="00571DE3">
        <w:rPr>
          <w:rFonts w:ascii="Calibri" w:hAnsi="Calibri" w:cs="Calibri"/>
          <w:lang w:val="de-DE"/>
        </w:rPr>
        <w:t>ISTE (</w:t>
      </w:r>
      <w:hyperlink r:id="rId16" w:history="1">
        <w:r w:rsidRPr="00571DE3">
          <w:rPr>
            <w:rStyle w:val="Hyperlink"/>
            <w:rFonts w:ascii="Calibri" w:hAnsi="Calibri" w:cs="Calibri"/>
            <w:color w:val="auto"/>
            <w:lang w:val="de-DE"/>
          </w:rPr>
          <w:t>https://www.iste.org/explore/topic/flipped-learning</w:t>
        </w:r>
      </w:hyperlink>
      <w:r w:rsidRPr="00571DE3">
        <w:rPr>
          <w:rFonts w:ascii="Calibri" w:hAnsi="Calibri" w:cs="Calibri"/>
          <w:lang w:val="de-DE"/>
        </w:rPr>
        <w:t>)</w:t>
      </w:r>
    </w:p>
    <w:p w14:paraId="5436D8D7" w14:textId="09626DE3" w:rsidR="00A35C9F" w:rsidRPr="004807FA" w:rsidRDefault="00A35C9F" w:rsidP="0027019D">
      <w:pPr>
        <w:spacing w:after="120"/>
        <w:rPr>
          <w:rFonts w:ascii="Calibri" w:hAnsi="Calibri" w:cs="Calibri"/>
        </w:rPr>
      </w:pPr>
      <w:r w:rsidRPr="004807FA">
        <w:rPr>
          <w:rFonts w:ascii="Calibri" w:hAnsi="Calibri" w:cs="Calibri"/>
        </w:rPr>
        <w:t>The Economist (</w:t>
      </w:r>
      <w:hyperlink r:id="rId17" w:history="1">
        <w:r w:rsidRPr="004807FA">
          <w:rPr>
            <w:rStyle w:val="Hyperlink"/>
            <w:rFonts w:ascii="Calibri" w:hAnsi="Calibri" w:cs="Calibri"/>
            <w:color w:val="auto"/>
          </w:rPr>
          <w:t>https://www.economist.com/science-and-technology/2011/05/12/an-alternative-vote</w:t>
        </w:r>
      </w:hyperlink>
      <w:r w:rsidRPr="004807FA">
        <w:rPr>
          <w:rFonts w:ascii="Calibri" w:hAnsi="Calibri" w:cs="Calibri"/>
        </w:rPr>
        <w:t>)</w:t>
      </w:r>
    </w:p>
    <w:p w14:paraId="401E181C" w14:textId="11586EE3" w:rsidR="00A35C9F" w:rsidRDefault="00A35C9F" w:rsidP="0027019D">
      <w:pPr>
        <w:pStyle w:val="ListParagraph"/>
        <w:spacing w:after="120"/>
        <w:ind w:left="0"/>
        <w:contextualSpacing w:val="0"/>
        <w:rPr>
          <w:rFonts w:ascii="Calibri" w:hAnsi="Calibri" w:cs="Calibri"/>
        </w:rPr>
      </w:pPr>
      <w:r w:rsidRPr="004807FA">
        <w:rPr>
          <w:rFonts w:ascii="Calibri" w:hAnsi="Calibri" w:cs="Calibri"/>
        </w:rPr>
        <w:t>(</w:t>
      </w:r>
      <w:hyperlink r:id="rId18" w:history="1">
        <w:r w:rsidRPr="004807FA">
          <w:rPr>
            <w:rStyle w:val="Hyperlink"/>
            <w:rFonts w:ascii="Calibri" w:hAnsi="Calibri" w:cs="Calibri"/>
            <w:color w:val="auto"/>
          </w:rPr>
          <w:t>https://21centuryedtech.wordpress.com/2012/07/18/flipping-the-classroom-a-goldmine-of-research-and-resources-to-keep-you-on-your-feet/</w:t>
        </w:r>
      </w:hyperlink>
      <w:r w:rsidRPr="004807FA">
        <w:rPr>
          <w:rFonts w:ascii="Calibri" w:hAnsi="Calibri" w:cs="Calibri"/>
        </w:rPr>
        <w:t>)</w:t>
      </w:r>
    </w:p>
    <w:p w14:paraId="08A2C46C" w14:textId="53C3CC57" w:rsidR="0027019D" w:rsidRPr="0027019D" w:rsidRDefault="0027019D" w:rsidP="0027019D">
      <w:pPr>
        <w:spacing w:after="120"/>
        <w:ind w:left="1260"/>
        <w:rPr>
          <w:rFonts w:cstheme="minorHAnsi"/>
          <w:i/>
          <w:iCs/>
          <w:sz w:val="24"/>
          <w:szCs w:val="24"/>
        </w:rPr>
      </w:pPr>
      <w:r w:rsidRPr="0027019D">
        <w:rPr>
          <w:rFonts w:cstheme="minorHAnsi"/>
          <w:i/>
          <w:iCs/>
          <w:sz w:val="24"/>
          <w:szCs w:val="24"/>
        </w:rPr>
        <w:t>Articles, both pro and con are in here, and good analysis:</w:t>
      </w:r>
    </w:p>
    <w:p w14:paraId="5D8FCE33" w14:textId="77777777" w:rsidR="00A35C9F" w:rsidRDefault="00A35C9F" w:rsidP="0027019D">
      <w:pPr>
        <w:spacing w:after="120"/>
      </w:pPr>
      <w:r>
        <w:t xml:space="preserve">Blog: </w:t>
      </w:r>
      <w:hyperlink r:id="rId19" w:history="1">
        <w:r w:rsidRPr="004807FA">
          <w:rPr>
            <w:rStyle w:val="Hyperlink"/>
            <w:color w:val="auto"/>
          </w:rPr>
          <w:t>http://teachingwithoutpants.blogspot.com/search?q=flipped+class</w:t>
        </w:r>
      </w:hyperlink>
      <w:r w:rsidRPr="004807FA">
        <w:t xml:space="preserve"> </w:t>
      </w:r>
    </w:p>
    <w:p w14:paraId="5210EB5C" w14:textId="777E288D" w:rsidR="00A35C9F" w:rsidRPr="0027019D" w:rsidRDefault="00A35C9F" w:rsidP="0027019D">
      <w:pPr>
        <w:spacing w:after="120"/>
        <w:ind w:left="1260"/>
        <w:rPr>
          <w:rFonts w:cstheme="minorHAnsi"/>
          <w:i/>
          <w:iCs/>
          <w:sz w:val="24"/>
          <w:szCs w:val="24"/>
        </w:rPr>
      </w:pPr>
      <w:r w:rsidRPr="0027019D">
        <w:rPr>
          <w:rFonts w:cstheme="minorHAnsi"/>
          <w:i/>
          <w:iCs/>
          <w:sz w:val="24"/>
          <w:szCs w:val="24"/>
        </w:rPr>
        <w:t>Its key takeaway was that faculty must orient students to every component of the course and provide a</w:t>
      </w:r>
      <w:r w:rsidR="00571DE3" w:rsidRPr="0027019D">
        <w:rPr>
          <w:rFonts w:cstheme="minorHAnsi"/>
          <w:i/>
          <w:iCs/>
          <w:sz w:val="24"/>
          <w:szCs w:val="24"/>
        </w:rPr>
        <w:t xml:space="preserve"> </w:t>
      </w:r>
      <w:r w:rsidRPr="0027019D">
        <w:rPr>
          <w:rFonts w:cstheme="minorHAnsi"/>
          <w:i/>
          <w:iCs/>
          <w:sz w:val="24"/>
          <w:szCs w:val="24"/>
        </w:rPr>
        <w:t xml:space="preserve">“value proposition” for why the course is structured as it is. </w:t>
      </w:r>
    </w:p>
    <w:p w14:paraId="6E22034F" w14:textId="77777777" w:rsidR="00A35C9F" w:rsidRPr="004807FA" w:rsidRDefault="00A35C9F" w:rsidP="0027019D">
      <w:pPr>
        <w:spacing w:after="120"/>
        <w:rPr>
          <w:u w:val="single"/>
        </w:rPr>
      </w:pPr>
      <w:r w:rsidRPr="005625D0">
        <w:t xml:space="preserve">Website: </w:t>
      </w:r>
      <w:hyperlink r:id="rId20" w:history="1">
        <w:r w:rsidRPr="004807FA">
          <w:rPr>
            <w:u w:val="single"/>
          </w:rPr>
          <w:t>https://www.cmu.edu/teaching/technology/flippingtheclass/index.html</w:t>
        </w:r>
      </w:hyperlink>
    </w:p>
    <w:p w14:paraId="29E5D434" w14:textId="77777777" w:rsidR="00A35C9F" w:rsidRPr="005625D0" w:rsidRDefault="00A35C9F" w:rsidP="0027019D">
      <w:pPr>
        <w:spacing w:after="120"/>
        <w:ind w:left="1260"/>
        <w:rPr>
          <w:rFonts w:cstheme="minorHAnsi"/>
          <w:i/>
          <w:iCs/>
          <w:sz w:val="24"/>
          <w:szCs w:val="24"/>
        </w:rPr>
      </w:pPr>
      <w:r w:rsidRPr="005625D0">
        <w:rPr>
          <w:rFonts w:cstheme="minorHAnsi"/>
          <w:i/>
          <w:iCs/>
          <w:sz w:val="24"/>
          <w:szCs w:val="24"/>
        </w:rPr>
        <w:t xml:space="preserve">Has a great section of practical advice </w:t>
      </w:r>
      <w:r>
        <w:rPr>
          <w:rFonts w:cstheme="minorHAnsi"/>
          <w:i/>
          <w:iCs/>
          <w:sz w:val="24"/>
          <w:szCs w:val="24"/>
        </w:rPr>
        <w:t>from early adopters.</w:t>
      </w:r>
    </w:p>
    <w:sectPr w:rsidR="00A35C9F" w:rsidRPr="005625D0" w:rsidSect="00675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Bold">
    <w:altName w:val="Garamond"/>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759CF"/>
    <w:multiLevelType w:val="hybridMultilevel"/>
    <w:tmpl w:val="C804E754"/>
    <w:lvl w:ilvl="0" w:tplc="657257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FA6C34"/>
    <w:multiLevelType w:val="hybridMultilevel"/>
    <w:tmpl w:val="C018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E2872"/>
    <w:multiLevelType w:val="hybridMultilevel"/>
    <w:tmpl w:val="F55A1D94"/>
    <w:lvl w:ilvl="0" w:tplc="681C654A">
      <w:start w:val="1"/>
      <w:numFmt w:val="decimal"/>
      <w:lvlText w:val="%1."/>
      <w:lvlJc w:val="left"/>
      <w:pPr>
        <w:ind w:left="720" w:hanging="360"/>
      </w:pPr>
      <w:rPr>
        <w:rFonts w:ascii="Garamond-Bold" w:hAnsi="Garamond-Bold" w:cs="Garamond-Bold"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62698C"/>
    <w:multiLevelType w:val="hybridMultilevel"/>
    <w:tmpl w:val="E398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7E5BBA"/>
    <w:multiLevelType w:val="hybridMultilevel"/>
    <w:tmpl w:val="95381578"/>
    <w:lvl w:ilvl="0" w:tplc="05329ECA">
      <w:start w:val="1"/>
      <w:numFmt w:val="decimal"/>
      <w:lvlText w:val="%1."/>
      <w:lvlJc w:val="left"/>
      <w:pPr>
        <w:ind w:left="360" w:hanging="360"/>
      </w:pPr>
      <w:rPr>
        <w:rFonts w:hint="default"/>
        <w:b w:val="0"/>
        <w:i w:val="0"/>
        <w:sz w:val="22"/>
        <w:szCs w:val="22"/>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962"/>
    <w:rsid w:val="0004598A"/>
    <w:rsid w:val="00054336"/>
    <w:rsid w:val="00055C35"/>
    <w:rsid w:val="000B2B02"/>
    <w:rsid w:val="00105594"/>
    <w:rsid w:val="00107D88"/>
    <w:rsid w:val="001153A3"/>
    <w:rsid w:val="001347B7"/>
    <w:rsid w:val="00135ABD"/>
    <w:rsid w:val="00143491"/>
    <w:rsid w:val="001B7FCB"/>
    <w:rsid w:val="001E1495"/>
    <w:rsid w:val="001E7574"/>
    <w:rsid w:val="002004AA"/>
    <w:rsid w:val="00203ABD"/>
    <w:rsid w:val="0021571F"/>
    <w:rsid w:val="0023706F"/>
    <w:rsid w:val="00250406"/>
    <w:rsid w:val="00260A49"/>
    <w:rsid w:val="0027019D"/>
    <w:rsid w:val="0027301F"/>
    <w:rsid w:val="00286722"/>
    <w:rsid w:val="002E7A49"/>
    <w:rsid w:val="002F086F"/>
    <w:rsid w:val="003714E2"/>
    <w:rsid w:val="00377FE8"/>
    <w:rsid w:val="003B00F6"/>
    <w:rsid w:val="003B14B6"/>
    <w:rsid w:val="003D6866"/>
    <w:rsid w:val="003F280F"/>
    <w:rsid w:val="00403A32"/>
    <w:rsid w:val="004709E1"/>
    <w:rsid w:val="0048182B"/>
    <w:rsid w:val="004C336E"/>
    <w:rsid w:val="004C4932"/>
    <w:rsid w:val="004C7B9F"/>
    <w:rsid w:val="004D6413"/>
    <w:rsid w:val="004D7715"/>
    <w:rsid w:val="0052157F"/>
    <w:rsid w:val="005362CA"/>
    <w:rsid w:val="00571DE3"/>
    <w:rsid w:val="0058608D"/>
    <w:rsid w:val="005872CA"/>
    <w:rsid w:val="005B5AE3"/>
    <w:rsid w:val="005D7974"/>
    <w:rsid w:val="00622CB8"/>
    <w:rsid w:val="006527FD"/>
    <w:rsid w:val="00675625"/>
    <w:rsid w:val="006A4372"/>
    <w:rsid w:val="00766C44"/>
    <w:rsid w:val="007B20FC"/>
    <w:rsid w:val="007E7962"/>
    <w:rsid w:val="007F20AB"/>
    <w:rsid w:val="008438EE"/>
    <w:rsid w:val="00851CA4"/>
    <w:rsid w:val="0086761C"/>
    <w:rsid w:val="008A5583"/>
    <w:rsid w:val="008F7372"/>
    <w:rsid w:val="00913554"/>
    <w:rsid w:val="00922680"/>
    <w:rsid w:val="00955C6A"/>
    <w:rsid w:val="00967E52"/>
    <w:rsid w:val="009706B8"/>
    <w:rsid w:val="009B06A5"/>
    <w:rsid w:val="009B56E0"/>
    <w:rsid w:val="009C7E8B"/>
    <w:rsid w:val="009D6E37"/>
    <w:rsid w:val="009E42B4"/>
    <w:rsid w:val="009F0290"/>
    <w:rsid w:val="00A132D1"/>
    <w:rsid w:val="00A13D03"/>
    <w:rsid w:val="00A15980"/>
    <w:rsid w:val="00A35C9F"/>
    <w:rsid w:val="00A762C4"/>
    <w:rsid w:val="00A94C37"/>
    <w:rsid w:val="00AC6574"/>
    <w:rsid w:val="00AD304A"/>
    <w:rsid w:val="00AE2329"/>
    <w:rsid w:val="00B152FA"/>
    <w:rsid w:val="00B33488"/>
    <w:rsid w:val="00B51391"/>
    <w:rsid w:val="00B96014"/>
    <w:rsid w:val="00C945F0"/>
    <w:rsid w:val="00CD2CAA"/>
    <w:rsid w:val="00D00BED"/>
    <w:rsid w:val="00D056AB"/>
    <w:rsid w:val="00D36BA7"/>
    <w:rsid w:val="00D46CB5"/>
    <w:rsid w:val="00D70367"/>
    <w:rsid w:val="00DB4507"/>
    <w:rsid w:val="00DB7540"/>
    <w:rsid w:val="00DF42AB"/>
    <w:rsid w:val="00E01436"/>
    <w:rsid w:val="00E07ABA"/>
    <w:rsid w:val="00E260E9"/>
    <w:rsid w:val="00E32D5C"/>
    <w:rsid w:val="00E73784"/>
    <w:rsid w:val="00E75D02"/>
    <w:rsid w:val="00EC208A"/>
    <w:rsid w:val="00ED0910"/>
    <w:rsid w:val="00F27ACA"/>
    <w:rsid w:val="00F941EB"/>
    <w:rsid w:val="00FA2598"/>
    <w:rsid w:val="00FD04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101BF"/>
  <w15:chartTrackingRefBased/>
  <w15:docId w15:val="{345F29C9-CD97-4311-B0A7-C1BCC7C51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DE3"/>
    <w:pPr>
      <w:spacing w:line="360" w:lineRule="auto"/>
    </w:pPr>
  </w:style>
  <w:style w:type="paragraph" w:styleId="Heading1">
    <w:name w:val="heading 1"/>
    <w:basedOn w:val="Normal"/>
    <w:next w:val="Normal"/>
    <w:link w:val="Heading1Char"/>
    <w:uiPriority w:val="9"/>
    <w:qFormat/>
    <w:rsid w:val="00571DE3"/>
    <w:pPr>
      <w:jc w:val="center"/>
      <w:outlineLvl w:val="0"/>
    </w:pPr>
    <w:rPr>
      <w:rFonts w:cstheme="minorHAnsi"/>
      <w:b/>
      <w:sz w:val="32"/>
      <w:szCs w:val="28"/>
    </w:rPr>
  </w:style>
  <w:style w:type="paragraph" w:styleId="Heading2">
    <w:name w:val="heading 2"/>
    <w:basedOn w:val="Normal"/>
    <w:next w:val="Normal"/>
    <w:link w:val="Heading2Char"/>
    <w:uiPriority w:val="9"/>
    <w:unhideWhenUsed/>
    <w:qFormat/>
    <w:rsid w:val="00571DE3"/>
    <w:pPr>
      <w:spacing w:before="240"/>
      <w:outlineLvl w:val="1"/>
    </w:pPr>
    <w:rPr>
      <w:rFonts w:cstheme="minorHAnsi"/>
      <w:b/>
      <w:sz w:val="28"/>
    </w:rPr>
  </w:style>
  <w:style w:type="paragraph" w:styleId="Heading3">
    <w:name w:val="heading 3"/>
    <w:basedOn w:val="Normal"/>
    <w:next w:val="Normal"/>
    <w:link w:val="Heading3Char"/>
    <w:uiPriority w:val="9"/>
    <w:unhideWhenUsed/>
    <w:qFormat/>
    <w:rsid w:val="00571DE3"/>
    <w:pPr>
      <w:keepNext/>
      <w:keepLines/>
      <w:spacing w:before="120" w:after="120"/>
      <w:outlineLvl w:val="2"/>
    </w:pPr>
    <w:rPr>
      <w:rFonts w:asciiTheme="majorHAnsi" w:eastAsiaTheme="majorEastAsia" w:hAnsiTheme="majorHAns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962"/>
    <w:rPr>
      <w:color w:val="0563C1" w:themeColor="hyperlink"/>
      <w:u w:val="single"/>
    </w:rPr>
  </w:style>
  <w:style w:type="paragraph" w:customStyle="1" w:styleId="Default">
    <w:name w:val="Default"/>
    <w:rsid w:val="00E7378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35C9F"/>
    <w:pPr>
      <w:ind w:left="720"/>
      <w:contextualSpacing/>
    </w:pPr>
  </w:style>
  <w:style w:type="paragraph" w:styleId="NormalWeb">
    <w:name w:val="Normal (Web)"/>
    <w:basedOn w:val="Normal"/>
    <w:uiPriority w:val="99"/>
    <w:unhideWhenUsed/>
    <w:rsid w:val="00A35C9F"/>
    <w:pPr>
      <w:spacing w:before="100" w:beforeAutospacing="1" w:after="100" w:afterAutospacing="1"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2004AA"/>
    <w:rPr>
      <w:color w:val="605E5C"/>
      <w:shd w:val="clear" w:color="auto" w:fill="E1DFDD"/>
    </w:rPr>
  </w:style>
  <w:style w:type="character" w:styleId="FollowedHyperlink">
    <w:name w:val="FollowedHyperlink"/>
    <w:basedOn w:val="DefaultParagraphFont"/>
    <w:uiPriority w:val="99"/>
    <w:semiHidden/>
    <w:unhideWhenUsed/>
    <w:rsid w:val="0027301F"/>
    <w:rPr>
      <w:color w:val="954F72" w:themeColor="followedHyperlink"/>
      <w:u w:val="single"/>
    </w:rPr>
  </w:style>
  <w:style w:type="character" w:customStyle="1" w:styleId="Heading1Char">
    <w:name w:val="Heading 1 Char"/>
    <w:basedOn w:val="DefaultParagraphFont"/>
    <w:link w:val="Heading1"/>
    <w:uiPriority w:val="9"/>
    <w:rsid w:val="00571DE3"/>
    <w:rPr>
      <w:rFonts w:cstheme="minorHAnsi"/>
      <w:b/>
      <w:sz w:val="32"/>
      <w:szCs w:val="28"/>
    </w:rPr>
  </w:style>
  <w:style w:type="character" w:customStyle="1" w:styleId="Heading2Char">
    <w:name w:val="Heading 2 Char"/>
    <w:basedOn w:val="DefaultParagraphFont"/>
    <w:link w:val="Heading2"/>
    <w:uiPriority w:val="9"/>
    <w:rsid w:val="00571DE3"/>
    <w:rPr>
      <w:rFonts w:cstheme="minorHAnsi"/>
      <w:b/>
      <w:sz w:val="28"/>
    </w:rPr>
  </w:style>
  <w:style w:type="character" w:customStyle="1" w:styleId="Heading3Char">
    <w:name w:val="Heading 3 Char"/>
    <w:basedOn w:val="DefaultParagraphFont"/>
    <w:link w:val="Heading3"/>
    <w:uiPriority w:val="9"/>
    <w:rsid w:val="00571DE3"/>
    <w:rPr>
      <w:rFonts w:asciiTheme="majorHAnsi" w:eastAsiaTheme="majorEastAsia" w:hAnsiTheme="majorHAnsi" w:cstheme="majorBid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7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sc.primo.exlibrisgroup.com/permalink/01USC_INST/273cgt/elsevier_sdoi_10_1016_j_compedu_2018_07_021" TargetMode="External"/><Relationship Id="rId13" Type="http://schemas.openxmlformats.org/officeDocument/2006/relationships/hyperlink" Target="https://science.sciencemag.org/content/332/6031/862.long" TargetMode="External"/><Relationship Id="rId18" Type="http://schemas.openxmlformats.org/officeDocument/2006/relationships/hyperlink" Target="https://21centuryedtech.wordpress.com/2012/07/18/flipping-the-classroom-a-goldmine-of-research-and-resources-to-keep-you-on-your-fee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i.org/10.1177/2332858419870489" TargetMode="External"/><Relationship Id="rId12" Type="http://schemas.openxmlformats.org/officeDocument/2006/relationships/hyperlink" Target="https://uosc.primo.exlibrisgroup.com/permalink/01USC_INST/273cgt/datacite16137466" TargetMode="External"/><Relationship Id="rId17" Type="http://schemas.openxmlformats.org/officeDocument/2006/relationships/hyperlink" Target="https://www.economist.com/science-and-technology/2011/05/12/an-alternative-vote" TargetMode="External"/><Relationship Id="rId2" Type="http://schemas.openxmlformats.org/officeDocument/2006/relationships/styles" Target="styles.xml"/><Relationship Id="rId16" Type="http://schemas.openxmlformats.org/officeDocument/2006/relationships/hyperlink" Target="https://www.iste.org/explore/topic/flipped-learning" TargetMode="External"/><Relationship Id="rId20" Type="http://schemas.openxmlformats.org/officeDocument/2006/relationships/hyperlink" Target="https://www.cmu.edu/teaching/technology/flippingtheclass/index.html" TargetMode="External"/><Relationship Id="rId1" Type="http://schemas.openxmlformats.org/officeDocument/2006/relationships/numbering" Target="numbering.xml"/><Relationship Id="rId6" Type="http://schemas.openxmlformats.org/officeDocument/2006/relationships/hyperlink" Target="https://doi.org/10.1186/s41239-018-0101-6" TargetMode="External"/><Relationship Id="rId11" Type="http://schemas.openxmlformats.org/officeDocument/2006/relationships/hyperlink" Target="http://search.proquest.com/docview/2228635633/" TargetMode="External"/><Relationship Id="rId5" Type="http://schemas.openxmlformats.org/officeDocument/2006/relationships/hyperlink" Target="https://uosc.primo.exlibrisgroup.com/discovery/fulldisplay?docid=eric_sEJ1213974&amp;context=PC&amp;vid=01USC_INST:01USC" TargetMode="External"/><Relationship Id="rId15" Type="http://schemas.openxmlformats.org/officeDocument/2006/relationships/hyperlink" Target="https://urldefense.com/v3/__https:/doi.org/10.1119/1.18809__;!!LIr3w8kk_Xxm!611-IHbff1YfD6OqdeetLqIGhO81QIGCoVA0oze5KvUrbCp8y7FWoWtNaPEoOHhjOHWV4A$" TargetMode="External"/><Relationship Id="rId10" Type="http://schemas.openxmlformats.org/officeDocument/2006/relationships/hyperlink" Target="https://doi.org/10.1073/pnas.1821936116" TargetMode="External"/><Relationship Id="rId19" Type="http://schemas.openxmlformats.org/officeDocument/2006/relationships/hyperlink" Target="http://teachingwithoutpants.blogspot.com/search?q=flipped+class" TargetMode="External"/><Relationship Id="rId4" Type="http://schemas.openxmlformats.org/officeDocument/2006/relationships/webSettings" Target="webSettings.xml"/><Relationship Id="rId9" Type="http://schemas.openxmlformats.org/officeDocument/2006/relationships/hyperlink" Target="https://doi.org/10.1080/10691898.2017.1381056" TargetMode="External"/><Relationship Id="rId14" Type="http://schemas.openxmlformats.org/officeDocument/2006/relationships/hyperlink" Target="https://urldefense.com/v3/__https:/doi.org/10.1126/science.1201783__;!!LIr3w8kk_Xxm!611-IHbff1YfD6OqdeetLqIGhO81QIGCoVA0oze5KvUrbCp8y7FWoWtNaPEoOHj5ysi_i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3249</Words>
  <Characters>18524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USC - Marshall School of Business</Company>
  <LinksUpToDate>false</LinksUpToDate>
  <CharactersWithSpaces>21730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Wellman, Beth</dc:creator>
  <cp:keywords/>
  <dc:description/>
  <cp:lastModifiedBy>Robert Sweeney</cp:lastModifiedBy>
  <cp:revision>2</cp:revision>
  <dcterms:created xsi:type="dcterms:W3CDTF">2021-06-18T17:38:00Z</dcterms:created>
  <dcterms:modified xsi:type="dcterms:W3CDTF">2021-06-18T17:38:00Z</dcterms:modified>
</cp:coreProperties>
</file>