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8820"/>
        </w:tabs>
        <w:spacing w:after="240" w:before="0" w:line="240" w:lineRule="auto"/>
        <w:ind w:left="274"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Pr>
        <w:drawing>
          <wp:inline distB="114300" distT="114300" distL="114300" distR="114300">
            <wp:extent cx="3697043" cy="455800"/>
            <wp:effectExtent b="0" l="0" r="0" t="0"/>
            <wp:docPr descr="University of Southern California Center for Excellence in Teaching" id="6" name="image2.jpg"/>
            <a:graphic>
              <a:graphicData uri="http://schemas.openxmlformats.org/drawingml/2006/picture">
                <pic:pic>
                  <pic:nvPicPr>
                    <pic:cNvPr descr="University of Southern California Center for Excellence in Teaching" id="0" name="image2.jpg"/>
                    <pic:cNvPicPr preferRelativeResize="0"/>
                  </pic:nvPicPr>
                  <pic:blipFill>
                    <a:blip r:embed="rId7"/>
                    <a:srcRect b="0" l="0" r="0" t="0"/>
                    <a:stretch>
                      <a:fillRect/>
                    </a:stretch>
                  </pic:blipFill>
                  <pic:spPr>
                    <a:xfrm>
                      <a:off x="0" y="0"/>
                      <a:ext cx="3697043" cy="45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center"/>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Teaching Statement Template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center"/>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For year 1 of a 3-year evaluation cycle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center"/>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Use of this specific tool is not required by USC administration; it is intended as an example of best practices. Schools and departments may choose to create their own tool, edit this tool in any way that makes it a better fit, or use this tool as it is.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NOTE: Use this template to guide the content of your Teaching Statement. The elements indicated below correspond to those expected in the Teaching Statement Evaluation Guide. Text in </w:t>
      </w:r>
      <w:r w:rsidDel="00000000" w:rsidR="00000000" w:rsidRPr="00000000">
        <w:rPr>
          <w:rFonts w:ascii="Calibri" w:cs="Calibri" w:eastAsia="Calibri" w:hAnsi="Calibri"/>
          <w:rtl w:val="0"/>
        </w:rPr>
        <w:t xml:space="preserve">brackets is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included for guidance and should be removed from your final statement document.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Faculty Name: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School: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Department: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634"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Instructional Goals for the year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 your measurable goals as an instructor from the previous year (examples: I wanted to flip my class, change participation to in-class work, increase active learning, etc.)]</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634"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Instructional Practices – Year 1 focus: active-learning strategies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 your active-learning strategies that support your goals identified above. Give specific examples of, and discuss the value of, activities and strategies you use in courses to help students engage with and process course content.]</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634"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Outcomes of instructional goals for the year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 the outcomes of your efforts. Present clear, concise evidence of whether your goals were accomplished, and lessons learned.]</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634"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Instructional Alignment – Year 1 focus: definition of excellence in teaching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Give specific examples of how your teaching practices align with and support your school’s definition of teaching excellence and/or USC’s </w:t>
      </w:r>
      <w:r w:rsidDel="00000000" w:rsidR="00000000" w:rsidRPr="00000000">
        <w:rPr>
          <w:rFonts w:ascii="Calibri" w:cs="Calibri" w:eastAsia="Calibri" w:hAnsi="Calibri"/>
          <w:b w:val="0"/>
          <w:i w:val="0"/>
          <w:smallCaps w:val="0"/>
          <w:strike w:val="0"/>
          <w:sz w:val="24"/>
          <w:szCs w:val="24"/>
          <w:u w:val="none"/>
          <w:vertAlign w:val="baseline"/>
          <w:rtl w:val="0"/>
        </w:rPr>
        <w:t xml:space="preserve">Definition of Excellence in Teaching.]</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634"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Areas for improvement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Articulate specific areas for improvement or changes to teaching practices based on student outcomes, USC Student Learning Experience Evaluation, or other data.]</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634"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Improvement goals for next year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Delineate at least two (2) clear, concise, measurable goals for improving your teaching practices for the next academic year, aligned with the above areas for improvement.]</w:t>
      </w:r>
      <w:r w:rsidDel="00000000" w:rsidR="00000000" w:rsidRPr="00000000">
        <w:rPr>
          <w:rtl w:val="0"/>
        </w:rPr>
      </w:r>
    </w:p>
    <w:sectPr>
      <w:footerReference r:id="rId8" w:type="first"/>
      <w:pgSz w:h="15840" w:w="12240" w:orient="portrait"/>
      <w:pgMar w:bottom="1440" w:top="1440" w:left="1440" w:right="1440" w:header="720" w:footer="3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680"/>
        <w:tab w:val="right" w:pos="9360"/>
      </w:tabs>
      <w:spacing w:after="100" w:lineRule="auto"/>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rPr/>
    </w:pPr>
    <w:r w:rsidDel="00000000" w:rsidR="00000000" w:rsidRPr="00000000">
      <w:rPr/>
      <w:drawing>
        <wp:inline distB="114300" distT="114300" distL="114300" distR="114300">
          <wp:extent cx="3269809" cy="256764"/>
          <wp:effectExtent b="0" l="0" r="0" t="0"/>
          <wp:docPr descr="Logo_Banner.jpg" id="7" name="image1.jpg"/>
          <a:graphic>
            <a:graphicData uri="http://schemas.openxmlformats.org/drawingml/2006/picture">
              <pic:pic>
                <pic:nvPicPr>
                  <pic:cNvPr descr="Logo_Banner.jpg" id="0" name="image1.jpg"/>
                  <pic:cNvPicPr preferRelativeResize="0"/>
                </pic:nvPicPr>
                <pic:blipFill>
                  <a:blip r:embed="rId1"/>
                  <a:srcRect b="0" l="0" r="0" t="0"/>
                  <a:stretch>
                    <a:fillRect/>
                  </a:stretch>
                </pic:blipFill>
                <pic:spPr>
                  <a:xfrm>
                    <a:off x="0" y="0"/>
                    <a:ext cx="3269809" cy="256764"/>
                  </a:xfrm>
                  <a:prstGeom prst="rect"/>
                  <a:ln/>
                </pic:spPr>
              </pic:pic>
            </a:graphicData>
          </a:graphic>
        </wp:inline>
      </w:drawing>
    </w:r>
    <w:r w:rsidDel="00000000" w:rsidR="00000000" w:rsidRPr="00000000">
      <w:rPr>
        <w:rtl w:val="0"/>
      </w:rPr>
      <w:t xml:space="preserve"> </w:t>
      <w:br w:type="textWrapping"/>
      <w:t xml:space="preserve">cet.usc.edu</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4" w:hanging="360"/>
      </w:pPr>
      <w:rPr/>
    </w:lvl>
    <w:lvl w:ilvl="1">
      <w:start w:val="1"/>
      <w:numFmt w:val="lowerLetter"/>
      <w:lvlText w:val="%2."/>
      <w:lvlJc w:val="left"/>
      <w:pPr>
        <w:ind w:left="1354" w:hanging="360"/>
      </w:pPr>
      <w:rPr/>
    </w:lvl>
    <w:lvl w:ilvl="2">
      <w:start w:val="1"/>
      <w:numFmt w:val="lowerRoman"/>
      <w:lvlText w:val="%3."/>
      <w:lvlJc w:val="right"/>
      <w:pPr>
        <w:ind w:left="2074" w:hanging="180"/>
      </w:pPr>
      <w:rPr/>
    </w:lvl>
    <w:lvl w:ilvl="3">
      <w:start w:val="1"/>
      <w:numFmt w:val="decimal"/>
      <w:lvlText w:val="%4."/>
      <w:lvlJc w:val="left"/>
      <w:pPr>
        <w:ind w:left="2794" w:hanging="360"/>
      </w:pPr>
      <w:rPr/>
    </w:lvl>
    <w:lvl w:ilvl="4">
      <w:start w:val="1"/>
      <w:numFmt w:val="lowerLetter"/>
      <w:lvlText w:val="%5."/>
      <w:lvlJc w:val="left"/>
      <w:pPr>
        <w:ind w:left="3514" w:hanging="360"/>
      </w:pPr>
      <w:rPr/>
    </w:lvl>
    <w:lvl w:ilvl="5">
      <w:start w:val="1"/>
      <w:numFmt w:val="lowerRoman"/>
      <w:lvlText w:val="%6."/>
      <w:lvlJc w:val="right"/>
      <w:pPr>
        <w:ind w:left="4234" w:hanging="180"/>
      </w:pPr>
      <w:rPr/>
    </w:lvl>
    <w:lvl w:ilvl="6">
      <w:start w:val="1"/>
      <w:numFmt w:val="decimal"/>
      <w:lvlText w:val="%7."/>
      <w:lvlJc w:val="left"/>
      <w:pPr>
        <w:ind w:left="4954" w:hanging="360"/>
      </w:pPr>
      <w:rPr/>
    </w:lvl>
    <w:lvl w:ilvl="7">
      <w:start w:val="1"/>
      <w:numFmt w:val="lowerLetter"/>
      <w:lvlText w:val="%8."/>
      <w:lvlJc w:val="left"/>
      <w:pPr>
        <w:ind w:left="5674" w:hanging="360"/>
      </w:pPr>
      <w:rPr/>
    </w:lvl>
    <w:lvl w:ilvl="8">
      <w:start w:val="1"/>
      <w:numFmt w:val="lowerRoman"/>
      <w:lvlText w:val="%9."/>
      <w:lvlJc w:val="right"/>
      <w:pPr>
        <w:ind w:left="6394"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240" w:before="240" w:lineRule="auto"/>
      <w:ind w:right="-86"/>
    </w:pPr>
    <w:rPr>
      <w:rFonts w:ascii="Calibri" w:cs="Calibri" w:eastAsia="Calibri" w:hAnsi="Calibri"/>
      <w:i w:val="0"/>
      <w:color w:val="860e02"/>
      <w:sz w:val="52"/>
      <w:szCs w:val="52"/>
    </w:rPr>
  </w:style>
  <w:style w:type="paragraph" w:styleId="Heading2">
    <w:name w:val="heading 2"/>
    <w:basedOn w:val="Normal"/>
    <w:next w:val="Normal"/>
    <w:pPr>
      <w:spacing w:after="240" w:lineRule="auto"/>
      <w:ind w:left="274" w:right="302"/>
    </w:pPr>
    <w:rPr>
      <w:rFonts w:ascii="Calibri" w:cs="Calibri" w:eastAsia="Calibri" w:hAnsi="Calibri"/>
      <w:b w:val="1"/>
      <w:color w:val="860e02"/>
    </w:rPr>
  </w:style>
  <w:style w:type="paragraph" w:styleId="Heading3">
    <w:name w:val="heading 3"/>
    <w:basedOn w:val="Normal"/>
    <w:next w:val="Normal"/>
    <w:pPr>
      <w:keepNext w:val="1"/>
      <w:keepLines w:val="1"/>
      <w:spacing w:after="240" w:lineRule="auto"/>
    </w:pPr>
    <w:rPr>
      <w:rFonts w:ascii="Calibri" w:cs="Calibri" w:eastAsia="Calibri" w:hAnsi="Calibri"/>
      <w:color w:val="991b1e"/>
      <w:sz w:val="36"/>
      <w:szCs w:val="36"/>
    </w:rPr>
  </w:style>
  <w:style w:type="paragraph" w:styleId="Heading4">
    <w:name w:val="heading 4"/>
    <w:basedOn w:val="Normal"/>
    <w:next w:val="Normal"/>
    <w:pPr>
      <w:keepNext w:val="1"/>
      <w:keepLines w:val="1"/>
      <w:spacing w:after="240" w:lineRule="auto"/>
    </w:pPr>
    <w:rPr>
      <w:rFonts w:ascii="Calibri" w:cs="Calibri" w:eastAsia="Calibri" w:hAnsi="Calibri"/>
      <w:color w:val="991b1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rsid w:val="00C3702D"/>
    <w:rPr>
      <w:rFonts w:ascii="Times New Roman" w:cs="Times New Roman" w:eastAsia="Times New Roman" w:hAnsi="Times New Roman"/>
      <w:sz w:val="24"/>
      <w:szCs w:val="24"/>
    </w:rPr>
  </w:style>
  <w:style w:type="paragraph" w:styleId="Heading1">
    <w:name w:val="heading 1"/>
    <w:basedOn w:val="Heading9"/>
    <w:next w:val="Normal"/>
    <w:uiPriority w:val="9"/>
    <w:qFormat w:val="1"/>
    <w:rsid w:val="005B317D"/>
    <w:pPr>
      <w:spacing w:before="240"/>
      <w:ind w:right="-86"/>
      <w:outlineLvl w:val="0"/>
    </w:pPr>
    <w:rPr>
      <w:i w:val="0"/>
      <w:iCs w:val="1"/>
    </w:rPr>
  </w:style>
  <w:style w:type="paragraph" w:styleId="Heading2">
    <w:name w:val="heading 2"/>
    <w:basedOn w:val="Normal"/>
    <w:next w:val="Normal"/>
    <w:link w:val="Heading2Char"/>
    <w:uiPriority w:val="9"/>
    <w:unhideWhenUsed w:val="1"/>
    <w:qFormat w:val="1"/>
    <w:rsid w:val="005B317D"/>
    <w:pPr>
      <w:spacing w:after="240"/>
      <w:ind w:left="274" w:right="302"/>
      <w:textAlignment w:val="baseline"/>
      <w:outlineLvl w:val="1"/>
    </w:pPr>
    <w:rPr>
      <w:rFonts w:ascii="Calibri" w:cs="Calibri" w:eastAsia="National Semibold" w:hAnsi="Calibri"/>
      <w:b w:val="1"/>
      <w:bCs w:val="1"/>
      <w:color w:val="860e02"/>
      <w:szCs w:val="20"/>
    </w:rPr>
  </w:style>
  <w:style w:type="paragraph" w:styleId="Heading3">
    <w:name w:val="heading 3"/>
    <w:basedOn w:val="Normal"/>
    <w:next w:val="Normal"/>
    <w:uiPriority w:val="9"/>
    <w:unhideWhenUsed w:val="1"/>
    <w:qFormat w:val="1"/>
    <w:rsid w:val="005B317D"/>
    <w:pPr>
      <w:keepNext w:val="1"/>
      <w:keepLines w:val="1"/>
      <w:spacing w:after="240"/>
      <w:textAlignment w:val="baseline"/>
      <w:outlineLvl w:val="2"/>
    </w:pPr>
    <w:rPr>
      <w:rFonts w:cs="Arial" w:asciiTheme="minorHAnsi" w:eastAsiaTheme="minorEastAsia" w:hAnsiTheme="minorHAnsi"/>
      <w:color w:val="991b1e"/>
      <w:sz w:val="36"/>
      <w:szCs w:val="28"/>
    </w:rPr>
  </w:style>
  <w:style w:type="paragraph" w:styleId="Heading4">
    <w:name w:val="heading 4"/>
    <w:basedOn w:val="Normal"/>
    <w:next w:val="Normal"/>
    <w:link w:val="Heading4Char"/>
    <w:uiPriority w:val="9"/>
    <w:unhideWhenUsed w:val="1"/>
    <w:qFormat w:val="1"/>
    <w:rsid w:val="005B317D"/>
    <w:pPr>
      <w:keepNext w:val="1"/>
      <w:keepLines w:val="1"/>
      <w:spacing w:after="240"/>
      <w:textAlignment w:val="baseline"/>
      <w:outlineLvl w:val="3"/>
    </w:pPr>
    <w:rPr>
      <w:rFonts w:ascii="Calibri Light" w:hAnsi="Calibri Light" w:cstheme="majorBidi" w:eastAsiaTheme="majorEastAsia"/>
      <w:iCs w:val="1"/>
      <w:color w:val="991b1e"/>
      <w:szCs w:val="22"/>
    </w:rPr>
  </w:style>
  <w:style w:type="paragraph" w:styleId="Heading5">
    <w:name w:val="heading 5"/>
    <w:basedOn w:val="Normal"/>
    <w:next w:val="Normal"/>
    <w:uiPriority w:val="9"/>
    <w:semiHidden w:val="1"/>
    <w:unhideWhenUsed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9">
    <w:name w:val="heading 9"/>
    <w:aliases w:val="CET Heading 1"/>
    <w:basedOn w:val="Heading4"/>
    <w:next w:val="Normal"/>
    <w:link w:val="Heading9Char"/>
    <w:uiPriority w:val="9"/>
    <w:unhideWhenUsed w:val="1"/>
    <w:rsid w:val="0084634A"/>
    <w:pPr>
      <w:keepNext w:val="0"/>
      <w:keepLines w:val="0"/>
      <w:ind w:right="-90"/>
      <w:contextualSpacing w:val="1"/>
      <w:outlineLvl w:val="8"/>
    </w:pPr>
    <w:rPr>
      <w:rFonts w:ascii="Calibri" w:cs="Calibri" w:eastAsia="National Book" w:hAnsi="Calibri"/>
      <w:i w:val="1"/>
      <w:iCs w:val="0"/>
      <w:color w:val="860e02"/>
      <w:sz w:val="52"/>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ulletlist1" w:customStyle="1">
    <w:name w:val="Bullet list 1"/>
    <w:basedOn w:val="BodyText"/>
    <w:qFormat w:val="1"/>
    <w:rsid w:val="00103126"/>
    <w:pPr>
      <w:numPr>
        <w:numId w:val="32"/>
      </w:numPr>
      <w:contextualSpacing w:val="1"/>
    </w:pPr>
  </w:style>
  <w:style w:type="character" w:styleId="Heading2Char" w:customStyle="1">
    <w:name w:val="Heading 2 Char"/>
    <w:basedOn w:val="DefaultParagraphFont"/>
    <w:link w:val="Heading2"/>
    <w:uiPriority w:val="9"/>
    <w:rsid w:val="005B317D"/>
    <w:rPr>
      <w:rFonts w:ascii="Calibri" w:cs="Calibri" w:eastAsia="National Semibold" w:hAnsi="Calibri"/>
      <w:b w:val="1"/>
      <w:bCs w:val="1"/>
      <w:color w:val="860e02"/>
      <w:sz w:val="24"/>
      <w:szCs w:val="20"/>
    </w:rPr>
  </w:style>
  <w:style w:type="character" w:styleId="Heading9Char" w:customStyle="1">
    <w:name w:val="Heading 9 Char"/>
    <w:aliases w:val="CET Heading 1 Char"/>
    <w:basedOn w:val="DefaultParagraphFont"/>
    <w:link w:val="Heading9"/>
    <w:uiPriority w:val="9"/>
    <w:rsid w:val="0084634A"/>
    <w:rPr>
      <w:rFonts w:ascii="Calibri" w:cs="Calibri" w:hAnsi="Calibri"/>
      <w:color w:val="860e02"/>
      <w:sz w:val="52"/>
      <w:lang w:eastAsia="zh-CN"/>
    </w:rPr>
  </w:style>
  <w:style w:type="paragraph" w:styleId="Quote">
    <w:name w:val="Quote"/>
    <w:basedOn w:val="BodyText"/>
    <w:next w:val="Normal"/>
    <w:link w:val="QuoteChar"/>
    <w:uiPriority w:val="29"/>
    <w:qFormat w:val="1"/>
    <w:rsid w:val="005B317D"/>
    <w:pPr>
      <w:ind w:left="720"/>
    </w:pPr>
    <w:rPr>
      <w:i w:val="1"/>
      <w:iCs w:val="1"/>
      <w:bdr w:color="auto" w:frame="1" w:space="0" w:sz="0" w:val="none"/>
    </w:rPr>
  </w:style>
  <w:style w:type="character" w:styleId="QuoteChar" w:customStyle="1">
    <w:name w:val="Quote Char"/>
    <w:basedOn w:val="DefaultParagraphFont"/>
    <w:link w:val="Quote"/>
    <w:uiPriority w:val="29"/>
    <w:rsid w:val="005B317D"/>
    <w:rPr>
      <w:rFonts w:ascii="Calibri" w:cs="Calibri" w:hAnsi="Calibri" w:eastAsiaTheme="minorEastAsia"/>
      <w:i w:val="1"/>
      <w:iCs w:val="1"/>
      <w:color w:val="000000"/>
      <w:sz w:val="24"/>
      <w:szCs w:val="24"/>
      <w:bdr w:color="auto" w:frame="1" w:space="0" w:sz="0" w:val="none"/>
    </w:rPr>
  </w:style>
  <w:style w:type="character" w:styleId="PageNumber">
    <w:name w:val="page number"/>
    <w:basedOn w:val="DefaultParagraphFont"/>
    <w:uiPriority w:val="99"/>
    <w:semiHidden w:val="1"/>
    <w:unhideWhenUsed w:val="1"/>
    <w:rsid w:val="000161DC"/>
  </w:style>
  <w:style w:type="character" w:styleId="Hyperlink">
    <w:name w:val="Hyperlink"/>
    <w:basedOn w:val="DefaultParagraphFont"/>
    <w:uiPriority w:val="99"/>
    <w:unhideWhenUsed w:val="1"/>
    <w:rsid w:val="000161DC"/>
    <w:rPr>
      <w:color w:val="0000ff"/>
      <w:u w:val="single"/>
    </w:rPr>
  </w:style>
  <w:style w:type="character" w:styleId="Heading4Char" w:customStyle="1">
    <w:name w:val="Heading 4 Char"/>
    <w:basedOn w:val="DefaultParagraphFont"/>
    <w:link w:val="Heading4"/>
    <w:uiPriority w:val="9"/>
    <w:rsid w:val="005B317D"/>
    <w:rPr>
      <w:rFonts w:ascii="Calibri Light" w:hAnsi="Calibri Light" w:cstheme="majorBidi" w:eastAsiaTheme="majorEastAsia"/>
      <w:iCs w:val="1"/>
      <w:color w:val="991b1e"/>
      <w:sz w:val="24"/>
    </w:rPr>
  </w:style>
  <w:style w:type="character" w:styleId="FollowedHyperlink">
    <w:name w:val="FollowedHyperlink"/>
    <w:basedOn w:val="DefaultParagraphFont"/>
    <w:uiPriority w:val="99"/>
    <w:semiHidden w:val="1"/>
    <w:unhideWhenUsed w:val="1"/>
    <w:rsid w:val="000161DC"/>
    <w:rPr>
      <w:color w:val="954f72" w:themeColor="followedHyperlink"/>
      <w:u w:val="single"/>
    </w:rPr>
  </w:style>
  <w:style w:type="paragraph" w:styleId="BodyText">
    <w:name w:val="Body Text"/>
    <w:basedOn w:val="Normal"/>
    <w:link w:val="BodyTextChar"/>
    <w:uiPriority w:val="1"/>
    <w:qFormat w:val="1"/>
    <w:rsid w:val="005B317D"/>
    <w:pPr>
      <w:spacing w:after="240"/>
      <w:ind w:left="274"/>
      <w:textAlignment w:val="baseline"/>
    </w:pPr>
    <w:rPr>
      <w:rFonts w:ascii="Calibri" w:cs="Calibri" w:hAnsi="Calibri" w:eastAsiaTheme="minorEastAsia"/>
      <w:color w:val="000000"/>
    </w:rPr>
  </w:style>
  <w:style w:type="character" w:styleId="BodyTextChar" w:customStyle="1">
    <w:name w:val="Body Text Char"/>
    <w:basedOn w:val="DefaultParagraphFont"/>
    <w:link w:val="BodyText"/>
    <w:uiPriority w:val="1"/>
    <w:rsid w:val="005B317D"/>
    <w:rPr>
      <w:rFonts w:ascii="Calibri" w:cs="Calibri" w:hAnsi="Calibri" w:eastAsiaTheme="minorEastAsia"/>
      <w:color w:val="000000"/>
      <w:sz w:val="24"/>
      <w:szCs w:val="24"/>
    </w:rPr>
  </w:style>
  <w:style w:type="paragraph" w:styleId="NoSpacing">
    <w:name w:val="No Spacing"/>
    <w:uiPriority w:val="1"/>
    <w:rsid w:val="004B3FE3"/>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7C29D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C29DF"/>
    <w:rPr>
      <w:rFonts w:ascii="Segoe UI" w:cs="Segoe UI" w:eastAsia="Times New Roman" w:hAnsi="Segoe UI"/>
      <w:sz w:val="18"/>
      <w:szCs w:val="18"/>
    </w:rPr>
  </w:style>
  <w:style w:type="character" w:styleId="CommentReference">
    <w:name w:val="annotation reference"/>
    <w:basedOn w:val="DefaultParagraphFont"/>
    <w:uiPriority w:val="99"/>
    <w:semiHidden w:val="1"/>
    <w:unhideWhenUsed w:val="1"/>
    <w:rsid w:val="00A847EE"/>
    <w:rPr>
      <w:sz w:val="16"/>
      <w:szCs w:val="16"/>
    </w:rPr>
  </w:style>
  <w:style w:type="paragraph" w:styleId="CommentText">
    <w:name w:val="annotation text"/>
    <w:basedOn w:val="Normal"/>
    <w:link w:val="CommentTextChar"/>
    <w:uiPriority w:val="99"/>
    <w:semiHidden w:val="1"/>
    <w:unhideWhenUsed w:val="1"/>
    <w:rsid w:val="00A847EE"/>
    <w:rPr>
      <w:sz w:val="20"/>
      <w:szCs w:val="20"/>
    </w:rPr>
  </w:style>
  <w:style w:type="character" w:styleId="CommentTextChar" w:customStyle="1">
    <w:name w:val="Comment Text Char"/>
    <w:basedOn w:val="DefaultParagraphFont"/>
    <w:link w:val="CommentText"/>
    <w:uiPriority w:val="99"/>
    <w:semiHidden w:val="1"/>
    <w:rsid w:val="00A847EE"/>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A847EE"/>
    <w:rPr>
      <w:b w:val="1"/>
      <w:bCs w:val="1"/>
    </w:rPr>
  </w:style>
  <w:style w:type="character" w:styleId="CommentSubjectChar" w:customStyle="1">
    <w:name w:val="Comment Subject Char"/>
    <w:basedOn w:val="CommentTextChar"/>
    <w:link w:val="CommentSubject"/>
    <w:uiPriority w:val="99"/>
    <w:semiHidden w:val="1"/>
    <w:rsid w:val="00A847EE"/>
    <w:rPr>
      <w:rFonts w:ascii="Times New Roman" w:cs="Times New Roman" w:eastAsia="Times New Roman" w:hAnsi="Times New Roman"/>
      <w:b w:val="1"/>
      <w:bCs w:val="1"/>
      <w:sz w:val="20"/>
      <w:szCs w:val="20"/>
    </w:rPr>
  </w:style>
  <w:style w:type="paragraph" w:styleId="Title">
    <w:name w:val="Title"/>
    <w:basedOn w:val="Normal"/>
    <w:next w:val="Normal"/>
    <w:link w:val="TitleChar"/>
    <w:uiPriority w:val="10"/>
    <w:rsid w:val="004B3FE3"/>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4B3FE3"/>
    <w:rPr>
      <w:rFonts w:asciiTheme="majorHAnsi" w:cstheme="majorBidi" w:eastAsiaTheme="majorEastAsia" w:hAnsiTheme="majorHAnsi"/>
      <w:spacing w:val="-10"/>
      <w:kern w:val="28"/>
      <w:sz w:val="56"/>
      <w:szCs w:val="56"/>
    </w:rPr>
  </w:style>
  <w:style w:type="character" w:styleId="Strong">
    <w:name w:val="Strong"/>
    <w:basedOn w:val="DefaultParagraphFont"/>
    <w:uiPriority w:val="22"/>
    <w:rsid w:val="004B3FE3"/>
    <w:rPr>
      <w:b w:val="1"/>
      <w:bCs w:val="1"/>
    </w:rPr>
  </w:style>
  <w:style w:type="paragraph" w:styleId="Subtitle">
    <w:name w:val="Subtitle"/>
    <w:basedOn w:val="Normal"/>
    <w:next w:val="Normal"/>
    <w:link w:val="SubtitleChar"/>
    <w:uiPriority w:val="11"/>
    <w:rsid w:val="004B3FE3"/>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uiPriority w:val="11"/>
    <w:rsid w:val="004B3FE3"/>
    <w:rPr>
      <w:rFonts w:asciiTheme="minorHAnsi" w:cstheme="minorBidi" w:eastAsiaTheme="minorEastAsia" w:hAnsiTheme="minorHAnsi"/>
      <w:color w:val="5a5a5a" w:themeColor="text1" w:themeTint="0000A5"/>
      <w:spacing w:val="15"/>
    </w:rPr>
  </w:style>
  <w:style w:type="character" w:styleId="SubtleEmphasis">
    <w:name w:val="Subtle Emphasis"/>
    <w:basedOn w:val="DefaultParagraphFont"/>
    <w:uiPriority w:val="19"/>
    <w:rsid w:val="004B3FE3"/>
    <w:rPr>
      <w:i w:val="1"/>
      <w:iCs w:val="1"/>
      <w:color w:val="404040" w:themeColor="text1" w:themeTint="0000BF"/>
    </w:rPr>
  </w:style>
  <w:style w:type="character" w:styleId="Emphasis">
    <w:name w:val="Emphasis"/>
    <w:basedOn w:val="DefaultParagraphFont"/>
    <w:uiPriority w:val="20"/>
    <w:rsid w:val="004B3FE3"/>
    <w:rPr>
      <w:i w:val="1"/>
      <w:iCs w:val="1"/>
    </w:rPr>
  </w:style>
  <w:style w:type="paragraph" w:styleId="Tabletext" w:customStyle="1">
    <w:name w:val="Table text"/>
    <w:basedOn w:val="BodyText"/>
    <w:rsid w:val="00D637B2"/>
    <w:pPr>
      <w:tabs>
        <w:tab w:val="left" w:pos="8820"/>
      </w:tabs>
      <w:spacing w:after="0"/>
      <w:ind w:left="0"/>
    </w:pPr>
  </w:style>
  <w:style w:type="numbering" w:styleId="CurrentList1" w:customStyle="1">
    <w:name w:val="Current List1"/>
    <w:uiPriority w:val="99"/>
    <w:rsid w:val="00AB5F9A"/>
    <w:pPr>
      <w:numPr>
        <w:numId w:val="44"/>
      </w:numPr>
    </w:p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aFp7VOFkqDoFFxgAcFwavmIb2w==">AMUW2mUkEjdtNLJSLOeux+ZUWV8QSy9LFCopXMOj0vf7MhSWsdkOghNDz9xZWwKatUeMOwypLyPNQ4/L48XqUDqU1vmeBjM+OOUMXNw19C7zpOMXv7U+XJU=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2021-06-15T23:57:00Z</dcterms:created>
  <dc:creator>Microsoft Office User</dc:creator>
</cp:coreProperties>
</file>