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5F91B7" w14:textId="77777777" w:rsidR="00276642" w:rsidRDefault="000D6F02" w:rsidP="009C4CBC">
      <w:pPr>
        <w:pStyle w:val="BodyText"/>
        <w:tabs>
          <w:tab w:val="left" w:pos="8820"/>
        </w:tabs>
      </w:pPr>
      <w:r>
        <w:rPr>
          <w:noProof/>
        </w:rPr>
        <w:drawing>
          <wp:inline distT="114300" distB="114300" distL="114300" distR="114300" wp14:anchorId="3BB2B143" wp14:editId="514725B7">
            <wp:extent cx="3429000" cy="422754"/>
            <wp:effectExtent l="0" t="0" r="0" b="0"/>
            <wp:docPr id="4" name="image1.jpg" descr="University of Southern California Center for Excellence in Teaching">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g" descr="University of Southern California Center for Excellence in Teaching">
                      <a:extLst>
                        <a:ext uri="{C183D7F6-B498-43B3-948B-1728B52AA6E4}">
                          <adec:decorative xmlns:adec="http://schemas.microsoft.com/office/drawing/2017/decorative" val="0"/>
                        </a:ext>
                      </a:extLst>
                    </pic:cNvPr>
                    <pic:cNvPicPr preferRelativeResize="0"/>
                  </pic:nvPicPr>
                  <pic:blipFill>
                    <a:blip r:embed="rId8" cstate="print">
                      <a:extLst>
                        <a:ext uri="{28A0092B-C50C-407E-A947-70E740481C1C}">
                          <a14:useLocalDpi xmlns:a14="http://schemas.microsoft.com/office/drawing/2010/main" val="0"/>
                        </a:ext>
                      </a:extLst>
                    </a:blip>
                    <a:stretch>
                      <a:fillRect/>
                    </a:stretch>
                  </pic:blipFill>
                  <pic:spPr>
                    <a:xfrm>
                      <a:off x="0" y="0"/>
                      <a:ext cx="3697043" cy="455800"/>
                    </a:xfrm>
                    <a:prstGeom prst="rect">
                      <a:avLst/>
                    </a:prstGeom>
                    <a:ln/>
                  </pic:spPr>
                </pic:pic>
              </a:graphicData>
            </a:graphic>
          </wp:inline>
        </w:drawing>
      </w:r>
    </w:p>
    <w:p w14:paraId="7CB9A314" w14:textId="25D909BC" w:rsidR="00FF4D6B" w:rsidRPr="00FF4D6B" w:rsidRDefault="00FF4D6B" w:rsidP="00FF4D6B">
      <w:pPr>
        <w:pStyle w:val="Heading1"/>
      </w:pPr>
      <w:r w:rsidRPr="00FF4D6B">
        <w:t xml:space="preserve">Google </w:t>
      </w:r>
      <w:r>
        <w:t>D</w:t>
      </w:r>
      <w:r w:rsidRPr="00FF4D6B">
        <w:t>rive at USC</w:t>
      </w:r>
    </w:p>
    <w:p w14:paraId="65372A10" w14:textId="20F853DA" w:rsidR="00FF4D6B" w:rsidRDefault="00FF4D6B" w:rsidP="00FF4D6B">
      <w:pPr>
        <w:pStyle w:val="BodyText"/>
      </w:pPr>
      <w:r>
        <w:t>NOTE: This is intended for a faculty audience with no prior experience with Google Drive</w:t>
      </w:r>
    </w:p>
    <w:p w14:paraId="1055A0D3" w14:textId="7BAC6DAC" w:rsidR="00FF4D6B" w:rsidRDefault="00FF4D6B" w:rsidP="00FF4D6B">
      <w:pPr>
        <w:pStyle w:val="Heading2"/>
      </w:pPr>
      <w:r>
        <w:t>WHAT IS THIS RESOURCE?</w:t>
      </w:r>
    </w:p>
    <w:p w14:paraId="7AB4B682" w14:textId="51671C10" w:rsidR="00FF4D6B" w:rsidRDefault="00FF4D6B" w:rsidP="00FF4D6B">
      <w:pPr>
        <w:pStyle w:val="BodyText"/>
      </w:pPr>
      <w:r>
        <w:t>A simple introduction to the use of Google Drive and associated apps, including frequently asked questions, links to helpful resources, and sample uses of the most common apps for both faculty and students.</w:t>
      </w:r>
    </w:p>
    <w:p w14:paraId="01CA9038" w14:textId="4CED9482" w:rsidR="00FF4D6B" w:rsidRDefault="00FF4D6B" w:rsidP="00FF4D6B">
      <w:pPr>
        <w:pStyle w:val="Heading2"/>
      </w:pPr>
      <w:r>
        <w:t>HOW DO I USE IT?</w:t>
      </w:r>
    </w:p>
    <w:p w14:paraId="530B528A" w14:textId="7B5C3A4F" w:rsidR="00FF4D6B" w:rsidRDefault="00FF4D6B" w:rsidP="00FF4D6B">
      <w:pPr>
        <w:pStyle w:val="BodyText"/>
      </w:pPr>
      <w:r>
        <w:t xml:space="preserve">When considering using Google Drive or one of the apps for the first time, review the sheet to minimize the learning curve. For practical suggestions on how to use Google Drive apps in your courses, examine the table of uses. For assistance, please contact CET </w:t>
      </w:r>
      <w:r w:rsidR="00BD2BFC">
        <w:t>(cet.usc.edu)</w:t>
      </w:r>
      <w:r>
        <w:t>.</w:t>
      </w:r>
    </w:p>
    <w:p w14:paraId="746A59B0" w14:textId="77777777" w:rsidR="00FF4D6B" w:rsidRDefault="00FF4D6B" w:rsidP="00FF4D6B">
      <w:pPr>
        <w:pStyle w:val="Heading3"/>
      </w:pPr>
      <w:r>
        <w:t xml:space="preserve">What does Google offer? </w:t>
      </w:r>
    </w:p>
    <w:p w14:paraId="2EFFB8D0" w14:textId="77777777" w:rsidR="00FF4D6B" w:rsidRDefault="00FF4D6B" w:rsidP="00FF4D6B">
      <w:pPr>
        <w:pStyle w:val="BodyText"/>
      </w:pPr>
      <w:r>
        <w:t>You may know Google most commonly as:</w:t>
      </w:r>
      <w:r>
        <w:tab/>
      </w:r>
    </w:p>
    <w:p w14:paraId="2361D16A" w14:textId="6F989DE0" w:rsidR="00FF4D6B" w:rsidRDefault="00FF4D6B" w:rsidP="00FF4D6B">
      <w:pPr>
        <w:pStyle w:val="Bulletlist1"/>
      </w:pPr>
      <w:r>
        <w:t>a search engine (“just google it”)</w:t>
      </w:r>
    </w:p>
    <w:p w14:paraId="7AAB9EC7" w14:textId="7A7B05C2" w:rsidR="00FF4D6B" w:rsidRDefault="00FF4D6B" w:rsidP="00FF4D6B">
      <w:pPr>
        <w:pStyle w:val="Bulletlist1"/>
      </w:pPr>
      <w:r>
        <w:t>an email provider (</w:t>
      </w:r>
      <w:r w:rsidR="00E72E3B">
        <w:t>Gmail</w:t>
      </w:r>
      <w:r>
        <w:t>)</w:t>
      </w:r>
    </w:p>
    <w:p w14:paraId="24F73F3E" w14:textId="01A16AA0" w:rsidR="00FF4D6B" w:rsidRDefault="00FF4D6B" w:rsidP="00FF4D6B">
      <w:pPr>
        <w:pStyle w:val="Bulletlist1"/>
      </w:pPr>
      <w:r>
        <w:t>a document creation, storage and sharing center (Google Drive)</w:t>
      </w:r>
    </w:p>
    <w:p w14:paraId="3C41E63F" w14:textId="0B2C047B" w:rsidR="00FF4D6B" w:rsidRDefault="00FF4D6B" w:rsidP="00FF4D6B">
      <w:pPr>
        <w:pStyle w:val="BodyText"/>
      </w:pPr>
      <w:r>
        <w:t xml:space="preserve">Google Drive is now accessible using your USC email account login. It may feel strange, but you can actually log into Google Drive using your </w:t>
      </w:r>
      <w:hyperlink r:id="rId9" w:history="1">
        <w:r w:rsidRPr="00097794">
          <w:rPr>
            <w:rStyle w:val="Hyperlink"/>
          </w:rPr>
          <w:t>USC email lo</w:t>
        </w:r>
        <w:r w:rsidRPr="00097794">
          <w:rPr>
            <w:rStyle w:val="Hyperlink"/>
          </w:rPr>
          <w:t>g</w:t>
        </w:r>
        <w:r w:rsidRPr="00097794">
          <w:rPr>
            <w:rStyle w:val="Hyperlink"/>
          </w:rPr>
          <w:t>in information</w:t>
        </w:r>
      </w:hyperlink>
      <w:r>
        <w:t>.</w:t>
      </w:r>
    </w:p>
    <w:p w14:paraId="472AC59E" w14:textId="77777777" w:rsidR="00FF4D6B" w:rsidRDefault="00FF4D6B" w:rsidP="00FF4D6B">
      <w:pPr>
        <w:pStyle w:val="Heading3"/>
      </w:pPr>
      <w:r>
        <w:t>Google Drive access through USC login</w:t>
      </w:r>
    </w:p>
    <w:p w14:paraId="551C8ECB" w14:textId="5613C781" w:rsidR="00FF4D6B" w:rsidRDefault="00FF4D6B" w:rsidP="00FF4D6B">
      <w:pPr>
        <w:pStyle w:val="BodyText"/>
      </w:pPr>
      <w:r>
        <w:t xml:space="preserve">You might be tempted to use your personal </w:t>
      </w:r>
      <w:r w:rsidR="00097794">
        <w:t>G</w:t>
      </w:r>
      <w:r>
        <w:t xml:space="preserve">mail account (if you have one) to log into Google Drive, but you can separate your personal and work files by just logging in with your USC email sign-in (ttrojan@usc.edu) information instead. USC’s partnership with Google allows you to access all the benefits and features of Google Drive, but maintain your professional privacy by keeping your USC email attached to it. Remember that even though you are using your USC email account to login to Google, USC does not provide faculty with a USC Gmail account. You will only get access to Google Drive and select Google Apps with your USC login. </w:t>
      </w:r>
    </w:p>
    <w:p w14:paraId="439EE387" w14:textId="2E9FB0DF" w:rsidR="00FF4D6B" w:rsidRDefault="00FF4D6B" w:rsidP="00FF4D6B">
      <w:pPr>
        <w:pStyle w:val="BodyText"/>
      </w:pPr>
      <w:r>
        <w:t xml:space="preserve">If you’re logging into Google Drive with your USC email address for the first time, you might want to read this </w:t>
      </w:r>
      <w:hyperlink r:id="rId10" w:history="1">
        <w:r w:rsidRPr="00FF4D6B">
          <w:rPr>
            <w:rStyle w:val="Hyperlink"/>
          </w:rPr>
          <w:t>help sheet from USC ITS</w:t>
        </w:r>
      </w:hyperlink>
      <w:r>
        <w:t xml:space="preserve"> first.</w:t>
      </w:r>
    </w:p>
    <w:p w14:paraId="418B8D75" w14:textId="77777777" w:rsidR="00FF4D6B" w:rsidRDefault="00FF4D6B" w:rsidP="00FF4D6B">
      <w:pPr>
        <w:pStyle w:val="Heading3"/>
      </w:pPr>
      <w:r>
        <w:lastRenderedPageBreak/>
        <w:t>What is Google Drive?</w:t>
      </w:r>
    </w:p>
    <w:p w14:paraId="260FEB06" w14:textId="00608ED0" w:rsidR="00FF4D6B" w:rsidRDefault="00FF4D6B" w:rsidP="00FF4D6B">
      <w:pPr>
        <w:pStyle w:val="BodyText"/>
      </w:pPr>
      <w:r>
        <w:t xml:space="preserve">Google Drive is an online service (in the cloud) where you can create and store almost any type of file and share your files with others. It is </w:t>
      </w:r>
      <w:proofErr w:type="gramStart"/>
      <w:r>
        <w:t>similar to</w:t>
      </w:r>
      <w:proofErr w:type="gramEnd"/>
      <w:r>
        <w:t xml:space="preserve"> other online file storage options like </w:t>
      </w:r>
      <w:proofErr w:type="spellStart"/>
      <w:r>
        <w:t>DropBox</w:t>
      </w:r>
      <w:proofErr w:type="spellEnd"/>
      <w:r>
        <w:t xml:space="preserve"> or Box.net. In addition to your computer, you can also access your files on Google Drive using a smartphone or tablet.</w:t>
      </w:r>
    </w:p>
    <w:p w14:paraId="70FB1AF4" w14:textId="585CEF98" w:rsidR="00FF4D6B" w:rsidRDefault="00FF4D6B" w:rsidP="00FF4D6B">
      <w:pPr>
        <w:pStyle w:val="BodyText"/>
      </w:pPr>
      <w:r>
        <w:t xml:space="preserve">One of the nice features of Google Drive is the integration of applications or “apps” (not really like the ones on your smartphone). Using these apps, you can create various kinds of documents as you could using Microsoft tools. </w:t>
      </w:r>
    </w:p>
    <w:p w14:paraId="6C45EA44" w14:textId="77777777" w:rsidR="00FF4D6B" w:rsidRDefault="00FF4D6B" w:rsidP="00FF4D6B">
      <w:pPr>
        <w:pStyle w:val="BodyText"/>
      </w:pPr>
      <w:r>
        <w:t>The apps inside of Google Drive provided through USC are:</w:t>
      </w:r>
    </w:p>
    <w:p w14:paraId="513914A2" w14:textId="046601BA" w:rsidR="00FF4D6B" w:rsidRPr="00FF4D6B" w:rsidRDefault="00FF4D6B" w:rsidP="00FF4D6B">
      <w:pPr>
        <w:pStyle w:val="Bulletlist1"/>
      </w:pPr>
      <w:r w:rsidRPr="00FF4D6B">
        <w:t>Document (</w:t>
      </w:r>
      <w:proofErr w:type="gramStart"/>
      <w:r w:rsidRPr="00FF4D6B">
        <w:t>similar to</w:t>
      </w:r>
      <w:proofErr w:type="gramEnd"/>
      <w:r w:rsidRPr="00FF4D6B">
        <w:t xml:space="preserve"> Word) called “Google Docs”</w:t>
      </w:r>
    </w:p>
    <w:p w14:paraId="15D97447" w14:textId="74CD55EB" w:rsidR="00FF4D6B" w:rsidRPr="00FF4D6B" w:rsidRDefault="00FF4D6B" w:rsidP="00FF4D6B">
      <w:pPr>
        <w:pStyle w:val="Bulletlist1"/>
      </w:pPr>
      <w:r w:rsidRPr="00FF4D6B">
        <w:t>Presentation (</w:t>
      </w:r>
      <w:proofErr w:type="gramStart"/>
      <w:r w:rsidRPr="00FF4D6B">
        <w:t>similar to</w:t>
      </w:r>
      <w:proofErr w:type="gramEnd"/>
      <w:r w:rsidRPr="00FF4D6B">
        <w:t xml:space="preserve"> PowerPoint) called “Google Slides”</w:t>
      </w:r>
    </w:p>
    <w:p w14:paraId="524E9112" w14:textId="01AD6A22" w:rsidR="00FF4D6B" w:rsidRPr="00FF4D6B" w:rsidRDefault="00FF4D6B" w:rsidP="00FF4D6B">
      <w:pPr>
        <w:pStyle w:val="Bulletlist1"/>
      </w:pPr>
      <w:r w:rsidRPr="00FF4D6B">
        <w:t>Spreadsheet (</w:t>
      </w:r>
      <w:proofErr w:type="gramStart"/>
      <w:r w:rsidRPr="00FF4D6B">
        <w:t>similar to</w:t>
      </w:r>
      <w:proofErr w:type="gramEnd"/>
      <w:r w:rsidRPr="00FF4D6B">
        <w:t xml:space="preserve"> Excel) called “Google Sheets”</w:t>
      </w:r>
    </w:p>
    <w:p w14:paraId="2B20521B" w14:textId="71D13364" w:rsidR="00FF4D6B" w:rsidRPr="00FF4D6B" w:rsidRDefault="00FF4D6B" w:rsidP="00FF4D6B">
      <w:pPr>
        <w:pStyle w:val="Bulletlist1"/>
      </w:pPr>
      <w:r w:rsidRPr="00FF4D6B">
        <w:t>Form (</w:t>
      </w:r>
      <w:proofErr w:type="gramStart"/>
      <w:r w:rsidRPr="00FF4D6B">
        <w:t>similar to</w:t>
      </w:r>
      <w:proofErr w:type="gramEnd"/>
      <w:r w:rsidRPr="00FF4D6B">
        <w:t xml:space="preserve"> survey tools) called “Google Forms”</w:t>
      </w:r>
    </w:p>
    <w:p w14:paraId="57A1B6F4" w14:textId="3358D431" w:rsidR="00FF4D6B" w:rsidRPr="00FF4D6B" w:rsidRDefault="00FF4D6B" w:rsidP="00FF4D6B">
      <w:pPr>
        <w:pStyle w:val="Bulletlist1"/>
      </w:pPr>
      <w:r w:rsidRPr="00FF4D6B">
        <w:t>Drawing (</w:t>
      </w:r>
      <w:proofErr w:type="gramStart"/>
      <w:r w:rsidRPr="00FF4D6B">
        <w:t>similar to</w:t>
      </w:r>
      <w:proofErr w:type="gramEnd"/>
      <w:r w:rsidRPr="00FF4D6B">
        <w:t xml:space="preserve"> Visio) called “Google Drawings”</w:t>
      </w:r>
    </w:p>
    <w:p w14:paraId="71F48568" w14:textId="77777777" w:rsidR="00FF4D6B" w:rsidRDefault="00FF4D6B" w:rsidP="00FF4D6B">
      <w:pPr>
        <w:pStyle w:val="BodyText"/>
      </w:pPr>
      <w:r>
        <w:t xml:space="preserve">Any document created using the apps on Google Drive can easily be shared with other faculty or students for collaboration, meaning more than one person can edit a document (even at the same time), and all updates are saved automatically. You don’t need to send files back-and-forth or save multiple versions. If you accidentally close something, it doesn’t matter because it’s </w:t>
      </w:r>
      <w:proofErr w:type="gramStart"/>
      <w:r>
        <w:t>auto-saved</w:t>
      </w:r>
      <w:proofErr w:type="gramEnd"/>
      <w:r>
        <w:t xml:space="preserve">. You also don’t need to save anything on your desktop or flash drive because of this great feature that Google Drive is automatically saving to “the cloud” all the time. Saving to the cloud means that </w:t>
      </w:r>
      <w:proofErr w:type="gramStart"/>
      <w:r>
        <w:t>as long as</w:t>
      </w:r>
      <w:proofErr w:type="gramEnd"/>
      <w:r>
        <w:t xml:space="preserve"> you have an Internet connection, you can log into Google Drive from any device, anywhere, and see the latest version of the document you created and were working on.</w:t>
      </w:r>
    </w:p>
    <w:p w14:paraId="4CAECDA8" w14:textId="77777777" w:rsidR="00FF4D6B" w:rsidRPr="00FF4D6B" w:rsidRDefault="00FF4D6B" w:rsidP="00FF4D6B">
      <w:pPr>
        <w:pStyle w:val="Heading3"/>
      </w:pPr>
      <w:r w:rsidRPr="00FF4D6B">
        <w:t>Google and Microsoft Office 365</w:t>
      </w:r>
    </w:p>
    <w:p w14:paraId="54BF058F" w14:textId="431A7404" w:rsidR="00FF4D6B" w:rsidRDefault="00FF4D6B" w:rsidP="00FF4D6B">
      <w:pPr>
        <w:pStyle w:val="BodyText"/>
      </w:pPr>
      <w:r>
        <w:t xml:space="preserve">One of Google Drive’s nice features is the ability to upload documents created with Microsoft Office, such as Word or Excel documents, and then view or edit them on Google Drive. You can also download Google Drive files into other formats, such as PowerPoint or pdf. If you don’t want to use Google Drive, USC also provides access to Microsoft’s Office 365 which is a </w:t>
      </w:r>
      <w:proofErr w:type="gramStart"/>
      <w:r>
        <w:t>cloud based</w:t>
      </w:r>
      <w:proofErr w:type="gramEnd"/>
      <w:r>
        <w:t xml:space="preserve"> platform similar to Google Drive. USC’s Office 365 “OneDrive” allows you to make, edit, share, organize, and save documents to the cloud. If your USC department is using Microsoft Office 365 to access USC email, then you have a OneDrive account. USC ITS provides more information on how to access and use your OneDrive.</w:t>
      </w:r>
    </w:p>
    <w:p w14:paraId="3F4523E1" w14:textId="77777777" w:rsidR="00FF4D6B" w:rsidRPr="00FF4D6B" w:rsidRDefault="00FF4D6B" w:rsidP="00FF4D6B">
      <w:pPr>
        <w:pStyle w:val="Heading3"/>
      </w:pPr>
      <w:r w:rsidRPr="00FF4D6B">
        <w:t>Google Drive for courses and student collaboration</w:t>
      </w:r>
    </w:p>
    <w:p w14:paraId="5A7E3BEA" w14:textId="12574897" w:rsidR="00FF4D6B" w:rsidRDefault="00FF4D6B" w:rsidP="00FF4D6B">
      <w:pPr>
        <w:pStyle w:val="BodyText"/>
      </w:pPr>
      <w:r>
        <w:t xml:space="preserve">Faculty and students can access their work in class, at home, or while commuting. They can also work with colleagues or classmates in other courses, institutions, or countries. The table </w:t>
      </w:r>
      <w:r>
        <w:lastRenderedPageBreak/>
        <w:t>below outlines just some of the features of each app in Google Drive and how you might like to use each for your courses or with your students:</w:t>
      </w:r>
    </w:p>
    <w:tbl>
      <w:tblPr>
        <w:tblStyle w:val="TableGrid"/>
        <w:tblW w:w="0" w:type="auto"/>
        <w:tblLook w:val="04A0" w:firstRow="1" w:lastRow="0" w:firstColumn="1" w:lastColumn="0" w:noHBand="0" w:noVBand="1"/>
      </w:tblPr>
      <w:tblGrid>
        <w:gridCol w:w="1726"/>
        <w:gridCol w:w="1901"/>
        <w:gridCol w:w="2990"/>
        <w:gridCol w:w="2733"/>
      </w:tblGrid>
      <w:tr w:rsidR="00FF4D6B" w14:paraId="143C5BEB" w14:textId="77777777" w:rsidTr="00DC73A7">
        <w:trPr>
          <w:cantSplit/>
          <w:tblHeader/>
        </w:trPr>
        <w:tc>
          <w:tcPr>
            <w:tcW w:w="1726" w:type="dxa"/>
            <w:shd w:val="clear" w:color="auto" w:fill="EEEEEE"/>
          </w:tcPr>
          <w:p w14:paraId="084936A4" w14:textId="747526C1" w:rsidR="00FF4D6B" w:rsidRDefault="00FF4D6B" w:rsidP="00FF4D6B">
            <w:pPr>
              <w:pStyle w:val="BodyText"/>
              <w:ind w:left="0"/>
            </w:pPr>
            <w:r>
              <w:t>Google Drive app</w:t>
            </w:r>
          </w:p>
        </w:tc>
        <w:tc>
          <w:tcPr>
            <w:tcW w:w="1901" w:type="dxa"/>
            <w:shd w:val="clear" w:color="auto" w:fill="EEEEEE"/>
          </w:tcPr>
          <w:p w14:paraId="7BC1D5EA" w14:textId="5854B7FF" w:rsidR="00FF4D6B" w:rsidRDefault="00FF4D6B" w:rsidP="00FF4D6B">
            <w:pPr>
              <w:pStyle w:val="BodyText"/>
              <w:ind w:left="0"/>
            </w:pPr>
            <w:r>
              <w:t>Features</w:t>
            </w:r>
          </w:p>
        </w:tc>
        <w:tc>
          <w:tcPr>
            <w:tcW w:w="2990" w:type="dxa"/>
            <w:shd w:val="clear" w:color="auto" w:fill="EEEEEE"/>
          </w:tcPr>
          <w:p w14:paraId="563875E1" w14:textId="4B6E1E8E" w:rsidR="00FF4D6B" w:rsidRDefault="00FF4D6B" w:rsidP="00FF4D6B">
            <w:pPr>
              <w:pStyle w:val="BodyText"/>
              <w:ind w:left="0"/>
            </w:pPr>
            <w:r>
              <w:t>Possible faculty use</w:t>
            </w:r>
          </w:p>
        </w:tc>
        <w:tc>
          <w:tcPr>
            <w:tcW w:w="2733" w:type="dxa"/>
            <w:shd w:val="clear" w:color="auto" w:fill="EEEEEE"/>
          </w:tcPr>
          <w:p w14:paraId="4F0F2CF4" w14:textId="23445CAB" w:rsidR="00FF4D6B" w:rsidRDefault="00FF4D6B" w:rsidP="00FF4D6B">
            <w:pPr>
              <w:pStyle w:val="BodyText"/>
              <w:ind w:left="0"/>
            </w:pPr>
            <w:r>
              <w:t>Possible student use</w:t>
            </w:r>
          </w:p>
        </w:tc>
      </w:tr>
      <w:tr w:rsidR="00FF4D6B" w14:paraId="76D32EEF" w14:textId="77777777" w:rsidTr="00DC73A7">
        <w:trPr>
          <w:cantSplit/>
        </w:trPr>
        <w:tc>
          <w:tcPr>
            <w:tcW w:w="1726" w:type="dxa"/>
          </w:tcPr>
          <w:p w14:paraId="6A9F0097" w14:textId="1313BBDA" w:rsidR="00FF4D6B" w:rsidRDefault="00FF4D6B" w:rsidP="00FF4D6B">
            <w:pPr>
              <w:pStyle w:val="BodyText"/>
              <w:ind w:left="0"/>
            </w:pPr>
            <w:r>
              <w:t>Google Docs</w:t>
            </w:r>
          </w:p>
        </w:tc>
        <w:tc>
          <w:tcPr>
            <w:tcW w:w="1901" w:type="dxa"/>
          </w:tcPr>
          <w:p w14:paraId="70E67FDD" w14:textId="335B8C68" w:rsidR="00FF4D6B" w:rsidRDefault="00FF4D6B" w:rsidP="00FF4D6B">
            <w:pPr>
              <w:pStyle w:val="BodyText"/>
              <w:ind w:left="0"/>
            </w:pPr>
            <w:r>
              <w:t>Create a document</w:t>
            </w:r>
          </w:p>
        </w:tc>
        <w:tc>
          <w:tcPr>
            <w:tcW w:w="2990" w:type="dxa"/>
          </w:tcPr>
          <w:p w14:paraId="274FCC18" w14:textId="5B294124" w:rsidR="00FF4D6B" w:rsidRPr="00097794" w:rsidRDefault="00FF4D6B" w:rsidP="00097794">
            <w:pPr>
              <w:pStyle w:val="Tabletext"/>
              <w:numPr>
                <w:ilvl w:val="0"/>
                <w:numId w:val="44"/>
              </w:numPr>
              <w:ind w:left="220" w:hanging="180"/>
            </w:pPr>
            <w:r w:rsidRPr="00097794">
              <w:t>Create and share syllabi, assignment descriptions, or any other text-based document (even faculty meeting agendas/minutes or curriculum planning) without printing.</w:t>
            </w:r>
          </w:p>
          <w:p w14:paraId="3B5585DE" w14:textId="58B4EBCD" w:rsidR="00FF4D6B" w:rsidRPr="00097794" w:rsidRDefault="00FF4D6B" w:rsidP="00097794">
            <w:pPr>
              <w:pStyle w:val="Tabletext"/>
              <w:numPr>
                <w:ilvl w:val="0"/>
                <w:numId w:val="44"/>
              </w:numPr>
              <w:ind w:left="220" w:hanging="180"/>
            </w:pPr>
            <w:r w:rsidRPr="00097794">
              <w:t>Grade papers by inserting comments, notes, and recommended revisions to give instant feedback.</w:t>
            </w:r>
          </w:p>
          <w:p w14:paraId="55C42769" w14:textId="2FC6FCA1" w:rsidR="00FF4D6B" w:rsidRPr="00097794" w:rsidRDefault="00FF4D6B" w:rsidP="00097794">
            <w:pPr>
              <w:pStyle w:val="Tabletext"/>
              <w:numPr>
                <w:ilvl w:val="0"/>
                <w:numId w:val="44"/>
              </w:numPr>
              <w:ind w:left="220" w:hanging="180"/>
            </w:pPr>
            <w:r w:rsidRPr="00097794">
              <w:t>Use “revision history” to track which students revised which parts of an assignment</w:t>
            </w:r>
            <w:r w:rsidR="00DC73A7" w:rsidRPr="00097794">
              <w:t>.</w:t>
            </w:r>
          </w:p>
        </w:tc>
        <w:tc>
          <w:tcPr>
            <w:tcW w:w="2733" w:type="dxa"/>
          </w:tcPr>
          <w:p w14:paraId="6B34F2A2" w14:textId="3A4F377D" w:rsidR="00DC73A7" w:rsidRPr="00097794" w:rsidRDefault="00DC73A7" w:rsidP="00097794">
            <w:pPr>
              <w:pStyle w:val="Tabletext"/>
              <w:numPr>
                <w:ilvl w:val="0"/>
                <w:numId w:val="44"/>
              </w:numPr>
              <w:ind w:left="220" w:hanging="180"/>
            </w:pPr>
            <w:r w:rsidRPr="00097794">
              <w:t>Groups collaborate to write/</w:t>
            </w:r>
            <w:proofErr w:type="gramStart"/>
            <w:r w:rsidRPr="00097794">
              <w:t>edit</w:t>
            </w:r>
            <w:proofErr w:type="gramEnd"/>
            <w:r w:rsidRPr="00097794">
              <w:t xml:space="preserve"> or peer review a paper.</w:t>
            </w:r>
          </w:p>
          <w:p w14:paraId="694D248A" w14:textId="0C1095B9" w:rsidR="00DC73A7" w:rsidRPr="00097794" w:rsidRDefault="00DC73A7" w:rsidP="00097794">
            <w:pPr>
              <w:pStyle w:val="Tabletext"/>
              <w:numPr>
                <w:ilvl w:val="0"/>
                <w:numId w:val="44"/>
              </w:numPr>
              <w:ind w:left="220" w:hanging="180"/>
            </w:pPr>
            <w:r w:rsidRPr="00097794">
              <w:t>Write and share notes, study guides, or brainstorming.</w:t>
            </w:r>
          </w:p>
          <w:p w14:paraId="4F7FAD5B" w14:textId="734C8F7A" w:rsidR="00DC73A7" w:rsidRPr="00097794" w:rsidRDefault="00DC73A7" w:rsidP="00097794">
            <w:pPr>
              <w:pStyle w:val="Tabletext"/>
              <w:numPr>
                <w:ilvl w:val="0"/>
                <w:numId w:val="44"/>
              </w:numPr>
              <w:ind w:left="220" w:hanging="180"/>
            </w:pPr>
            <w:r w:rsidRPr="00097794">
              <w:t>Chat with a group inside the document while writing together.</w:t>
            </w:r>
          </w:p>
          <w:p w14:paraId="6128D729" w14:textId="77777777" w:rsidR="00FF4D6B" w:rsidRPr="00097794" w:rsidRDefault="00FF4D6B" w:rsidP="00097794">
            <w:pPr>
              <w:pStyle w:val="Tabletext"/>
              <w:ind w:left="220" w:hanging="180"/>
            </w:pPr>
          </w:p>
        </w:tc>
      </w:tr>
      <w:tr w:rsidR="00FF4D6B" w14:paraId="2BD11EC7" w14:textId="77777777" w:rsidTr="00DC73A7">
        <w:trPr>
          <w:cantSplit/>
        </w:trPr>
        <w:tc>
          <w:tcPr>
            <w:tcW w:w="1726" w:type="dxa"/>
          </w:tcPr>
          <w:p w14:paraId="1EBC8E5F" w14:textId="0EA4E53F" w:rsidR="00FF4D6B" w:rsidRDefault="00FF4D6B" w:rsidP="00FF4D6B">
            <w:pPr>
              <w:pStyle w:val="BodyText"/>
              <w:ind w:left="0"/>
            </w:pPr>
            <w:r>
              <w:t>Google Slides</w:t>
            </w:r>
          </w:p>
        </w:tc>
        <w:tc>
          <w:tcPr>
            <w:tcW w:w="1901" w:type="dxa"/>
          </w:tcPr>
          <w:p w14:paraId="42AE9C9E" w14:textId="773E874C" w:rsidR="00FF4D6B" w:rsidRDefault="00FF4D6B" w:rsidP="00FF4D6B">
            <w:pPr>
              <w:pStyle w:val="BodyText"/>
              <w:ind w:left="0"/>
            </w:pPr>
            <w:r>
              <w:t>Create a presentation</w:t>
            </w:r>
          </w:p>
        </w:tc>
        <w:tc>
          <w:tcPr>
            <w:tcW w:w="2990" w:type="dxa"/>
          </w:tcPr>
          <w:p w14:paraId="495F9335" w14:textId="77777777" w:rsidR="00DC73A7" w:rsidRPr="00097794" w:rsidRDefault="00DC73A7" w:rsidP="00097794">
            <w:pPr>
              <w:pStyle w:val="Tabletext"/>
              <w:numPr>
                <w:ilvl w:val="0"/>
                <w:numId w:val="44"/>
              </w:numPr>
              <w:ind w:left="220" w:hanging="180"/>
            </w:pPr>
            <w:r w:rsidRPr="00097794">
              <w:t>Create and share lecture slides.</w:t>
            </w:r>
          </w:p>
          <w:p w14:paraId="729F4486" w14:textId="77777777" w:rsidR="00DC73A7" w:rsidRPr="00097794" w:rsidRDefault="00DC73A7" w:rsidP="00097794">
            <w:pPr>
              <w:pStyle w:val="Tabletext"/>
              <w:numPr>
                <w:ilvl w:val="0"/>
                <w:numId w:val="44"/>
              </w:numPr>
              <w:ind w:left="220" w:hanging="180"/>
            </w:pPr>
            <w:r w:rsidRPr="00097794">
              <w:t>Give feedback on students’ slides before/after their presentation.</w:t>
            </w:r>
          </w:p>
          <w:p w14:paraId="3FBB2587" w14:textId="2C605AD2" w:rsidR="00FF4D6B" w:rsidRPr="00097794" w:rsidRDefault="00DC73A7" w:rsidP="00097794">
            <w:pPr>
              <w:pStyle w:val="Tabletext"/>
              <w:numPr>
                <w:ilvl w:val="0"/>
                <w:numId w:val="44"/>
              </w:numPr>
              <w:ind w:left="220" w:hanging="180"/>
            </w:pPr>
            <w:r w:rsidRPr="00097794">
              <w:t>Track student participation to see which students contributed what to building their group presentation.</w:t>
            </w:r>
          </w:p>
        </w:tc>
        <w:tc>
          <w:tcPr>
            <w:tcW w:w="2733" w:type="dxa"/>
          </w:tcPr>
          <w:p w14:paraId="227B1296" w14:textId="7A6DAD08" w:rsidR="00DC73A7" w:rsidRPr="00097794" w:rsidRDefault="00DC73A7" w:rsidP="00097794">
            <w:pPr>
              <w:pStyle w:val="Tabletext"/>
              <w:numPr>
                <w:ilvl w:val="0"/>
                <w:numId w:val="44"/>
              </w:numPr>
              <w:ind w:left="220" w:hanging="180"/>
            </w:pPr>
            <w:r w:rsidRPr="00097794">
              <w:t>Groups collaborate to make presentation, project, or speech slides.</w:t>
            </w:r>
          </w:p>
          <w:p w14:paraId="6684DC75" w14:textId="0FACFCDF" w:rsidR="00DC73A7" w:rsidRPr="00097794" w:rsidRDefault="00DC73A7" w:rsidP="00097794">
            <w:pPr>
              <w:pStyle w:val="Tabletext"/>
              <w:numPr>
                <w:ilvl w:val="0"/>
                <w:numId w:val="44"/>
              </w:numPr>
              <w:ind w:left="220" w:hanging="180"/>
            </w:pPr>
            <w:r w:rsidRPr="00097794">
              <w:t>Communicate with a professor to make changes to a presentation based on feedback.</w:t>
            </w:r>
          </w:p>
          <w:p w14:paraId="099B7481" w14:textId="0E132632" w:rsidR="00FF4D6B" w:rsidRPr="00097794" w:rsidRDefault="00DC73A7" w:rsidP="00097794">
            <w:pPr>
              <w:pStyle w:val="Tabletext"/>
              <w:numPr>
                <w:ilvl w:val="0"/>
                <w:numId w:val="44"/>
              </w:numPr>
              <w:ind w:left="220" w:hanging="180"/>
            </w:pPr>
            <w:r w:rsidRPr="00097794">
              <w:t>Chat with a group inside the presentation while building it together.</w:t>
            </w:r>
          </w:p>
        </w:tc>
      </w:tr>
      <w:tr w:rsidR="00FF4D6B" w14:paraId="1469775B" w14:textId="77777777" w:rsidTr="00DC73A7">
        <w:trPr>
          <w:cantSplit/>
        </w:trPr>
        <w:tc>
          <w:tcPr>
            <w:tcW w:w="1726" w:type="dxa"/>
          </w:tcPr>
          <w:p w14:paraId="10968EB0" w14:textId="61B0C27A" w:rsidR="00FF4D6B" w:rsidRDefault="00FF4D6B" w:rsidP="00FF4D6B">
            <w:pPr>
              <w:pStyle w:val="BodyText"/>
              <w:ind w:left="0"/>
            </w:pPr>
            <w:r>
              <w:lastRenderedPageBreak/>
              <w:t>Google Sheets</w:t>
            </w:r>
          </w:p>
        </w:tc>
        <w:tc>
          <w:tcPr>
            <w:tcW w:w="1901" w:type="dxa"/>
          </w:tcPr>
          <w:p w14:paraId="7AECB9F8" w14:textId="508FC861" w:rsidR="00FF4D6B" w:rsidRDefault="00FF4D6B" w:rsidP="00FF4D6B">
            <w:pPr>
              <w:pStyle w:val="BodyText"/>
              <w:ind w:left="0"/>
            </w:pPr>
            <w:r>
              <w:t>Create a spreadsheet</w:t>
            </w:r>
          </w:p>
        </w:tc>
        <w:tc>
          <w:tcPr>
            <w:tcW w:w="2990" w:type="dxa"/>
          </w:tcPr>
          <w:p w14:paraId="69F23B01" w14:textId="77777777" w:rsidR="00DC73A7" w:rsidRPr="00097794" w:rsidRDefault="00DC73A7" w:rsidP="00097794">
            <w:pPr>
              <w:pStyle w:val="Tabletext"/>
              <w:numPr>
                <w:ilvl w:val="0"/>
                <w:numId w:val="44"/>
              </w:numPr>
              <w:ind w:left="220" w:hanging="180"/>
            </w:pPr>
            <w:r w:rsidRPr="00097794">
              <w:t>Track, organize, visualize and share data with charts and graphs.</w:t>
            </w:r>
          </w:p>
          <w:p w14:paraId="0CCE72CD" w14:textId="77777777" w:rsidR="00DC73A7" w:rsidRPr="00097794" w:rsidRDefault="00DC73A7" w:rsidP="00097794">
            <w:pPr>
              <w:pStyle w:val="Tabletext"/>
              <w:numPr>
                <w:ilvl w:val="0"/>
                <w:numId w:val="44"/>
              </w:numPr>
              <w:ind w:left="220" w:hanging="180"/>
            </w:pPr>
            <w:r w:rsidRPr="00097794">
              <w:t>Create and share rubrics for assessing students.</w:t>
            </w:r>
          </w:p>
          <w:p w14:paraId="6716E95A" w14:textId="77777777" w:rsidR="00DC73A7" w:rsidRPr="00097794" w:rsidRDefault="00DC73A7" w:rsidP="00097794">
            <w:pPr>
              <w:pStyle w:val="Tabletext"/>
              <w:numPr>
                <w:ilvl w:val="0"/>
                <w:numId w:val="44"/>
              </w:numPr>
              <w:ind w:left="220" w:hanging="180"/>
            </w:pPr>
            <w:r w:rsidRPr="00097794">
              <w:t>Keep a backup gradebook to track student attendance, missing assignments, etc.</w:t>
            </w:r>
          </w:p>
          <w:p w14:paraId="66A75C99" w14:textId="703E2BBC" w:rsidR="00FF4D6B" w:rsidRPr="00097794" w:rsidRDefault="00DC73A7" w:rsidP="00097794">
            <w:pPr>
              <w:pStyle w:val="Tabletext"/>
              <w:numPr>
                <w:ilvl w:val="0"/>
                <w:numId w:val="44"/>
              </w:numPr>
              <w:ind w:left="220" w:hanging="180"/>
            </w:pPr>
            <w:r w:rsidRPr="00097794">
              <w:t>Track student participation to see which students contributed what to the group.</w:t>
            </w:r>
          </w:p>
        </w:tc>
        <w:tc>
          <w:tcPr>
            <w:tcW w:w="2733" w:type="dxa"/>
          </w:tcPr>
          <w:p w14:paraId="3851C12C" w14:textId="48ED7EE2" w:rsidR="00DC73A7" w:rsidRPr="00097794" w:rsidRDefault="00DC73A7" w:rsidP="00097794">
            <w:pPr>
              <w:pStyle w:val="Tabletext"/>
              <w:numPr>
                <w:ilvl w:val="0"/>
                <w:numId w:val="44"/>
              </w:numPr>
              <w:ind w:left="220" w:hanging="180"/>
            </w:pPr>
            <w:r w:rsidRPr="00097794">
              <w:t>Groups collaborate to visualize their data.</w:t>
            </w:r>
          </w:p>
          <w:p w14:paraId="336C7D84" w14:textId="5A2977B8" w:rsidR="00DC73A7" w:rsidRPr="00097794" w:rsidRDefault="00DC73A7" w:rsidP="00097794">
            <w:pPr>
              <w:pStyle w:val="Tabletext"/>
              <w:numPr>
                <w:ilvl w:val="0"/>
                <w:numId w:val="44"/>
              </w:numPr>
              <w:ind w:left="220" w:hanging="180"/>
            </w:pPr>
            <w:r w:rsidRPr="00097794">
              <w:t>Chat with a group inside the spreadsheet while building it together.</w:t>
            </w:r>
          </w:p>
          <w:p w14:paraId="64180432" w14:textId="03E2C2F6" w:rsidR="00DC73A7" w:rsidRPr="00097794" w:rsidRDefault="00DC73A7" w:rsidP="00097794">
            <w:pPr>
              <w:pStyle w:val="Tabletext"/>
              <w:numPr>
                <w:ilvl w:val="0"/>
                <w:numId w:val="44"/>
              </w:numPr>
              <w:ind w:left="220" w:hanging="180"/>
            </w:pPr>
            <w:r w:rsidRPr="00097794">
              <w:t>Keep a personal record of your assignment grades.</w:t>
            </w:r>
          </w:p>
          <w:p w14:paraId="0865EACD" w14:textId="2D5E072C" w:rsidR="00DC73A7" w:rsidRPr="00097794" w:rsidRDefault="00DC73A7" w:rsidP="00097794">
            <w:pPr>
              <w:pStyle w:val="Tabletext"/>
              <w:numPr>
                <w:ilvl w:val="0"/>
                <w:numId w:val="44"/>
              </w:numPr>
              <w:ind w:left="220" w:hanging="180"/>
            </w:pPr>
            <w:r w:rsidRPr="00097794">
              <w:t>Plan a budget for a case study or project.</w:t>
            </w:r>
          </w:p>
          <w:p w14:paraId="3D983D03" w14:textId="77777777" w:rsidR="00FF4D6B" w:rsidRPr="00097794" w:rsidRDefault="00FF4D6B" w:rsidP="00097794">
            <w:pPr>
              <w:pStyle w:val="Tabletext"/>
              <w:ind w:left="220" w:hanging="180"/>
            </w:pPr>
          </w:p>
        </w:tc>
      </w:tr>
      <w:tr w:rsidR="00FF4D6B" w14:paraId="2AF3E191" w14:textId="77777777" w:rsidTr="00DC73A7">
        <w:trPr>
          <w:cantSplit/>
        </w:trPr>
        <w:tc>
          <w:tcPr>
            <w:tcW w:w="1726" w:type="dxa"/>
          </w:tcPr>
          <w:p w14:paraId="2D149AAD" w14:textId="5C42C704" w:rsidR="00FF4D6B" w:rsidRDefault="00FF4D6B" w:rsidP="00FF4D6B">
            <w:pPr>
              <w:pStyle w:val="BodyText"/>
              <w:ind w:left="0"/>
            </w:pPr>
            <w:r>
              <w:t>Google Forms</w:t>
            </w:r>
          </w:p>
        </w:tc>
        <w:tc>
          <w:tcPr>
            <w:tcW w:w="1901" w:type="dxa"/>
          </w:tcPr>
          <w:p w14:paraId="0A7EB6AB" w14:textId="28F34033" w:rsidR="00FF4D6B" w:rsidRDefault="00FF4D6B" w:rsidP="00FF4D6B">
            <w:pPr>
              <w:pStyle w:val="BodyText"/>
              <w:ind w:left="0"/>
            </w:pPr>
            <w:r>
              <w:t>Create a survey</w:t>
            </w:r>
          </w:p>
        </w:tc>
        <w:tc>
          <w:tcPr>
            <w:tcW w:w="2990" w:type="dxa"/>
          </w:tcPr>
          <w:p w14:paraId="489FD08F" w14:textId="5220B7A5" w:rsidR="00DC73A7" w:rsidRPr="00097794" w:rsidRDefault="00DC73A7" w:rsidP="00097794">
            <w:pPr>
              <w:pStyle w:val="Tabletext"/>
              <w:numPr>
                <w:ilvl w:val="0"/>
                <w:numId w:val="44"/>
              </w:numPr>
              <w:ind w:left="220" w:hanging="180"/>
            </w:pPr>
            <w:r w:rsidRPr="00097794">
              <w:t>Collect data and information; receive an organized spreadsheet of responses.</w:t>
            </w:r>
          </w:p>
          <w:p w14:paraId="3610CFC6" w14:textId="59169360" w:rsidR="00DC73A7" w:rsidRPr="00097794" w:rsidRDefault="00DC73A7" w:rsidP="00097794">
            <w:pPr>
              <w:pStyle w:val="Tabletext"/>
              <w:numPr>
                <w:ilvl w:val="0"/>
                <w:numId w:val="44"/>
              </w:numPr>
              <w:ind w:left="220" w:hanging="180"/>
            </w:pPr>
            <w:r w:rsidRPr="00097794">
              <w:t>Ask or quiz students.</w:t>
            </w:r>
          </w:p>
          <w:p w14:paraId="3A326D1A" w14:textId="4352C32E" w:rsidR="00FF4D6B" w:rsidRPr="00097794" w:rsidRDefault="00DC73A7" w:rsidP="00097794">
            <w:pPr>
              <w:pStyle w:val="Tabletext"/>
              <w:numPr>
                <w:ilvl w:val="0"/>
                <w:numId w:val="44"/>
              </w:numPr>
              <w:ind w:left="220" w:hanging="180"/>
            </w:pPr>
            <w:r w:rsidRPr="00097794">
              <w:t>Plan course events like field trips.</w:t>
            </w:r>
          </w:p>
        </w:tc>
        <w:tc>
          <w:tcPr>
            <w:tcW w:w="2733" w:type="dxa"/>
          </w:tcPr>
          <w:p w14:paraId="5B5BF05A" w14:textId="458E3335" w:rsidR="00DC73A7" w:rsidRPr="00097794" w:rsidRDefault="00DC73A7" w:rsidP="00097794">
            <w:pPr>
              <w:pStyle w:val="Tabletext"/>
              <w:numPr>
                <w:ilvl w:val="0"/>
                <w:numId w:val="44"/>
              </w:numPr>
              <w:ind w:left="220" w:hanging="180"/>
            </w:pPr>
            <w:r w:rsidRPr="00097794">
              <w:t>Gather research project data.</w:t>
            </w:r>
          </w:p>
          <w:p w14:paraId="71209DD6" w14:textId="7B4F5131" w:rsidR="00DC73A7" w:rsidRPr="00097794" w:rsidRDefault="00DC73A7" w:rsidP="00097794">
            <w:pPr>
              <w:pStyle w:val="Tabletext"/>
              <w:numPr>
                <w:ilvl w:val="0"/>
                <w:numId w:val="44"/>
              </w:numPr>
              <w:ind w:left="220" w:hanging="180"/>
            </w:pPr>
            <w:r w:rsidRPr="00097794">
              <w:t>Receive peer feedback.</w:t>
            </w:r>
          </w:p>
          <w:p w14:paraId="0B53FF39" w14:textId="2CEAB5F2" w:rsidR="00DC73A7" w:rsidRPr="00097794" w:rsidRDefault="00DC73A7" w:rsidP="00097794">
            <w:pPr>
              <w:pStyle w:val="Tabletext"/>
              <w:numPr>
                <w:ilvl w:val="0"/>
                <w:numId w:val="44"/>
              </w:numPr>
              <w:ind w:left="220" w:hanging="180"/>
            </w:pPr>
            <w:r w:rsidRPr="00097794">
              <w:t>Plan events like study sessions.</w:t>
            </w:r>
          </w:p>
          <w:p w14:paraId="3B905404" w14:textId="77777777" w:rsidR="00FF4D6B" w:rsidRPr="00097794" w:rsidRDefault="00FF4D6B" w:rsidP="00097794">
            <w:pPr>
              <w:pStyle w:val="Tabletext"/>
              <w:ind w:left="220" w:hanging="180"/>
            </w:pPr>
          </w:p>
        </w:tc>
      </w:tr>
      <w:tr w:rsidR="00097794" w14:paraId="6DA939B4" w14:textId="77777777" w:rsidTr="00DC73A7">
        <w:trPr>
          <w:cantSplit/>
        </w:trPr>
        <w:tc>
          <w:tcPr>
            <w:tcW w:w="1726" w:type="dxa"/>
          </w:tcPr>
          <w:p w14:paraId="36DE3D7A" w14:textId="4B0FC4E8" w:rsidR="00097794" w:rsidRDefault="00097794" w:rsidP="00FF4D6B">
            <w:pPr>
              <w:pStyle w:val="BodyText"/>
              <w:ind w:left="0"/>
            </w:pPr>
            <w:r>
              <w:t>Google Drawings</w:t>
            </w:r>
          </w:p>
        </w:tc>
        <w:tc>
          <w:tcPr>
            <w:tcW w:w="1901" w:type="dxa"/>
          </w:tcPr>
          <w:p w14:paraId="06E932E3" w14:textId="48DCD66B" w:rsidR="00097794" w:rsidRDefault="00097794" w:rsidP="00FF4D6B">
            <w:pPr>
              <w:pStyle w:val="BodyText"/>
              <w:ind w:left="0"/>
            </w:pPr>
            <w:r>
              <w:t>Create a picture</w:t>
            </w:r>
          </w:p>
        </w:tc>
        <w:tc>
          <w:tcPr>
            <w:tcW w:w="2990" w:type="dxa"/>
          </w:tcPr>
          <w:p w14:paraId="262CE7F5" w14:textId="70D65651" w:rsidR="00097794" w:rsidRPr="00097794" w:rsidRDefault="00097794" w:rsidP="00097794">
            <w:pPr>
              <w:pStyle w:val="Tabletext"/>
              <w:numPr>
                <w:ilvl w:val="0"/>
                <w:numId w:val="44"/>
              </w:numPr>
              <w:ind w:left="220" w:hanging="180"/>
            </w:pPr>
            <w:r w:rsidRPr="00097794">
              <w:t>Make and share images and diagrams to insert into Docs, Sheets, Slides, and Forms.</w:t>
            </w:r>
          </w:p>
          <w:p w14:paraId="2CF87DFB" w14:textId="7D149E84" w:rsidR="00097794" w:rsidRPr="00097794" w:rsidRDefault="00097794" w:rsidP="00097794">
            <w:pPr>
              <w:pStyle w:val="Tabletext"/>
              <w:numPr>
                <w:ilvl w:val="0"/>
                <w:numId w:val="44"/>
              </w:numPr>
              <w:ind w:left="220" w:hanging="180"/>
            </w:pPr>
            <w:r w:rsidRPr="00097794">
              <w:t>Present heavy text information as infographics to make lecture content more visual.</w:t>
            </w:r>
          </w:p>
          <w:p w14:paraId="69BA5916" w14:textId="1B123247" w:rsidR="00097794" w:rsidRPr="00097794" w:rsidRDefault="00097794" w:rsidP="00097794">
            <w:pPr>
              <w:pStyle w:val="Tabletext"/>
              <w:numPr>
                <w:ilvl w:val="0"/>
                <w:numId w:val="44"/>
              </w:numPr>
              <w:ind w:left="220" w:hanging="180"/>
            </w:pPr>
            <w:r w:rsidRPr="00097794">
              <w:t>Draw diagrams to improve students’ recall.</w:t>
            </w:r>
          </w:p>
          <w:p w14:paraId="3B51DF78" w14:textId="77777777" w:rsidR="00097794" w:rsidRPr="00097794" w:rsidRDefault="00097794" w:rsidP="00097794">
            <w:pPr>
              <w:pStyle w:val="Tabletext"/>
              <w:ind w:left="220" w:hanging="180"/>
            </w:pPr>
          </w:p>
        </w:tc>
        <w:tc>
          <w:tcPr>
            <w:tcW w:w="2733" w:type="dxa"/>
          </w:tcPr>
          <w:p w14:paraId="29164608" w14:textId="77777777" w:rsidR="00097794" w:rsidRPr="00097794" w:rsidRDefault="00097794" w:rsidP="00097794">
            <w:pPr>
              <w:pStyle w:val="Tabletext"/>
              <w:numPr>
                <w:ilvl w:val="0"/>
                <w:numId w:val="44"/>
              </w:numPr>
              <w:ind w:left="220" w:hanging="180"/>
            </w:pPr>
            <w:r w:rsidRPr="00097794">
              <w:t>Collaborate to make images and diagrams to insert into Docs, Sheets, Slides, and Forms.</w:t>
            </w:r>
          </w:p>
          <w:p w14:paraId="56895FD8" w14:textId="77777777" w:rsidR="00097794" w:rsidRPr="00097794" w:rsidRDefault="00097794" w:rsidP="00097794">
            <w:pPr>
              <w:pStyle w:val="Tabletext"/>
              <w:numPr>
                <w:ilvl w:val="0"/>
                <w:numId w:val="44"/>
              </w:numPr>
              <w:ind w:left="220" w:hanging="180"/>
            </w:pPr>
            <w:r w:rsidRPr="00097794">
              <w:t>Summarize course info like readings and notes into infographics or diagrams.</w:t>
            </w:r>
          </w:p>
          <w:p w14:paraId="4EF6D07D" w14:textId="72277116" w:rsidR="00097794" w:rsidRPr="00097794" w:rsidRDefault="00097794" w:rsidP="00097794">
            <w:pPr>
              <w:pStyle w:val="Tabletext"/>
              <w:numPr>
                <w:ilvl w:val="0"/>
                <w:numId w:val="44"/>
              </w:numPr>
              <w:ind w:left="220" w:hanging="180"/>
            </w:pPr>
            <w:r w:rsidRPr="00097794">
              <w:t>Edit and label images to demonstrate concept knowledge.</w:t>
            </w:r>
          </w:p>
        </w:tc>
      </w:tr>
    </w:tbl>
    <w:p w14:paraId="232F965E" w14:textId="77777777" w:rsidR="00FF4D6B" w:rsidRDefault="00FF4D6B" w:rsidP="00FF4D6B">
      <w:pPr>
        <w:pStyle w:val="BodyText"/>
      </w:pPr>
    </w:p>
    <w:p w14:paraId="73A862BF" w14:textId="77777777" w:rsidR="00FF4D6B" w:rsidRPr="00097794" w:rsidRDefault="00FF4D6B" w:rsidP="00097794">
      <w:pPr>
        <w:pStyle w:val="Heading3"/>
      </w:pPr>
      <w:r w:rsidRPr="00097794">
        <w:t>Google Drive help</w:t>
      </w:r>
    </w:p>
    <w:p w14:paraId="61C7A5EB" w14:textId="4E448AF4" w:rsidR="00FF4D6B" w:rsidRDefault="00FF4D6B" w:rsidP="00FF4D6B">
      <w:pPr>
        <w:pStyle w:val="BodyText"/>
      </w:pPr>
      <w:r>
        <w:t xml:space="preserve">You may access self-help for learning </w:t>
      </w:r>
      <w:hyperlink r:id="rId11" w:anchor="topic=9917952" w:history="1">
        <w:r w:rsidRPr="00097794">
          <w:rPr>
            <w:rStyle w:val="Hyperlink"/>
          </w:rPr>
          <w:t>how to use the Google Drive apps</w:t>
        </w:r>
      </w:hyperlink>
      <w:r>
        <w:t xml:space="preserve"> here. </w:t>
      </w:r>
    </w:p>
    <w:p w14:paraId="64F8B3E6" w14:textId="2E527306" w:rsidR="00FF4D6B" w:rsidRDefault="00FF4D6B" w:rsidP="00FF4D6B">
      <w:pPr>
        <w:pStyle w:val="BodyText"/>
      </w:pPr>
      <w:r>
        <w:t>Google also</w:t>
      </w:r>
      <w:r w:rsidRPr="00BD2BFC">
        <w:t xml:space="preserve"> has specialized training for educators to show you how to use Google Drive with students.</w:t>
      </w:r>
      <w:r>
        <w:t xml:space="preserve"> </w:t>
      </w:r>
    </w:p>
    <w:p w14:paraId="72EBBEC8" w14:textId="6AEB2293" w:rsidR="00FF4D6B" w:rsidRPr="00097794" w:rsidRDefault="00FF4D6B" w:rsidP="00097794">
      <w:pPr>
        <w:pStyle w:val="Heading3"/>
      </w:pPr>
      <w:r w:rsidRPr="00097794">
        <w:lastRenderedPageBreak/>
        <w:t xml:space="preserve">Costs and </w:t>
      </w:r>
      <w:r w:rsidR="00097794" w:rsidRPr="00097794">
        <w:t>s</w:t>
      </w:r>
      <w:r w:rsidRPr="00097794">
        <w:t>ecurity</w:t>
      </w:r>
    </w:p>
    <w:p w14:paraId="3865FD49" w14:textId="5AE9FB07" w:rsidR="00FB6A5D" w:rsidRPr="00361028" w:rsidRDefault="00FF4D6B" w:rsidP="00BD2BFC">
      <w:pPr>
        <w:pStyle w:val="BodyText"/>
      </w:pPr>
      <w:r>
        <w:t>The Google Drive applications associated with your USC login are completely FREE for you and your students. You have unlimited storage, and data security and privacy.</w:t>
      </w:r>
    </w:p>
    <w:sectPr w:rsidR="00FB6A5D" w:rsidRPr="00361028">
      <w:footerReference w:type="first" r:id="rId12"/>
      <w:pgSz w:w="12240" w:h="15840"/>
      <w:pgMar w:top="1440" w:right="1440" w:bottom="1440" w:left="1440" w:header="720" w:footer="31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B52724" w14:textId="77777777" w:rsidR="006A2AC3" w:rsidRDefault="006A2AC3">
      <w:r>
        <w:separator/>
      </w:r>
    </w:p>
  </w:endnote>
  <w:endnote w:type="continuationSeparator" w:id="0">
    <w:p w14:paraId="02297458" w14:textId="77777777" w:rsidR="006A2AC3" w:rsidRDefault="006A2A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National Book">
    <w:altName w:val="Calibri"/>
    <w:panose1 w:val="020B0604020202020204"/>
    <w:charset w:val="4D"/>
    <w:family w:val="auto"/>
    <w:notTrueType/>
    <w:pitch w:val="variable"/>
    <w:sig w:usb0="A00000FF" w:usb1="5000207B" w:usb2="00000010" w:usb3="00000000" w:csb0="0000009B" w:csb1="00000000"/>
  </w:font>
  <w:font w:name="Noto Sans Symbols">
    <w:altName w:val="Calibri"/>
    <w:panose1 w:val="020B0604020202020204"/>
    <w:charset w:val="00"/>
    <w:family w:val="auto"/>
    <w:pitch w:val="default"/>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National Semibold">
    <w:altName w:val="Calibri"/>
    <w:panose1 w:val="020B0604020202020204"/>
    <w:charset w:val="4D"/>
    <w:family w:val="auto"/>
    <w:pitch w:val="variable"/>
    <w:sig w:usb0="A00000FF" w:usb1="5000207B" w:usb2="00000010" w:usb3="00000000" w:csb0="0000009B"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317365" w14:textId="77777777" w:rsidR="00B71CD1" w:rsidRDefault="000D6F02">
    <w:pPr>
      <w:pBdr>
        <w:top w:val="nil"/>
        <w:left w:val="nil"/>
        <w:bottom w:val="nil"/>
        <w:right w:val="nil"/>
        <w:between w:val="nil"/>
      </w:pBdr>
      <w:tabs>
        <w:tab w:val="center" w:pos="4680"/>
        <w:tab w:val="right" w:pos="9360"/>
      </w:tabs>
      <w:spacing w:after="100"/>
      <w:rPr>
        <w:rFonts w:ascii="Calibri" w:eastAsia="Calibri" w:hAnsi="Calibri" w:cs="Calibri"/>
      </w:rPr>
    </w:pPr>
    <w:r>
      <w:rPr>
        <w:rFonts w:ascii="Calibri" w:eastAsia="Calibri" w:hAnsi="Calibri" w:cs="Calibri"/>
      </w:rPr>
      <w:fldChar w:fldCharType="begin"/>
    </w:r>
    <w:r>
      <w:rPr>
        <w:rFonts w:ascii="Calibri" w:eastAsia="Calibri" w:hAnsi="Calibri" w:cs="Calibri"/>
      </w:rPr>
      <w:instrText>PAGE</w:instrText>
    </w:r>
    <w:r>
      <w:rPr>
        <w:rFonts w:ascii="Calibri" w:eastAsia="Calibri" w:hAnsi="Calibri" w:cs="Calibri"/>
      </w:rPr>
      <w:fldChar w:fldCharType="end"/>
    </w:r>
  </w:p>
  <w:p w14:paraId="6E24EEC3" w14:textId="77777777" w:rsidR="00B71CD1" w:rsidRDefault="000D6F02">
    <w:r>
      <w:rPr>
        <w:noProof/>
      </w:rPr>
      <w:drawing>
        <wp:inline distT="114300" distB="114300" distL="114300" distR="114300" wp14:anchorId="2DC2F220" wp14:editId="2ACF7E88">
          <wp:extent cx="3269809" cy="256764"/>
          <wp:effectExtent l="0" t="0" r="0" b="0"/>
          <wp:docPr id="5" name="image1.jpg" descr="Logo_Banner.jpg"/>
          <wp:cNvGraphicFramePr/>
          <a:graphic xmlns:a="http://schemas.openxmlformats.org/drawingml/2006/main">
            <a:graphicData uri="http://schemas.openxmlformats.org/drawingml/2006/picture">
              <pic:pic xmlns:pic="http://schemas.openxmlformats.org/drawingml/2006/picture">
                <pic:nvPicPr>
                  <pic:cNvPr id="0" name="image1.jpg" descr="Logo_Banner.jpg"/>
                  <pic:cNvPicPr preferRelativeResize="0"/>
                </pic:nvPicPr>
                <pic:blipFill>
                  <a:blip r:embed="rId1"/>
                  <a:srcRect/>
                  <a:stretch>
                    <a:fillRect/>
                  </a:stretch>
                </pic:blipFill>
                <pic:spPr>
                  <a:xfrm>
                    <a:off x="0" y="0"/>
                    <a:ext cx="3269809" cy="256764"/>
                  </a:xfrm>
                  <a:prstGeom prst="rect">
                    <a:avLst/>
                  </a:prstGeom>
                  <a:ln/>
                </pic:spPr>
              </pic:pic>
            </a:graphicData>
          </a:graphic>
        </wp:inline>
      </w:drawing>
    </w:r>
    <w:r>
      <w:t xml:space="preserve"> </w:t>
    </w:r>
    <w:r>
      <w:br/>
      <w:t>cet.usc.edu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254188" w14:textId="77777777" w:rsidR="006A2AC3" w:rsidRDefault="006A2AC3">
      <w:r>
        <w:separator/>
      </w:r>
    </w:p>
  </w:footnote>
  <w:footnote w:type="continuationSeparator" w:id="0">
    <w:p w14:paraId="41F42866" w14:textId="77777777" w:rsidR="006A2AC3" w:rsidRDefault="006A2A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A3A6F6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DBC8FE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1C2FD4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582BA6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B8A799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0D295B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102BB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2C84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3482DD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CA2AF1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6F5305"/>
    <w:multiLevelType w:val="multilevel"/>
    <w:tmpl w:val="630408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FB83FEC"/>
    <w:multiLevelType w:val="hybridMultilevel"/>
    <w:tmpl w:val="F33AB9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1AF094D"/>
    <w:multiLevelType w:val="hybridMultilevel"/>
    <w:tmpl w:val="E9226A9E"/>
    <w:lvl w:ilvl="0" w:tplc="39B09DF2">
      <w:numFmt w:val="bullet"/>
      <w:lvlText w:val="-"/>
      <w:lvlJc w:val="left"/>
      <w:pPr>
        <w:ind w:left="1080" w:hanging="360"/>
      </w:pPr>
      <w:rPr>
        <w:rFonts w:ascii="National Book" w:eastAsia="Times New Roman" w:hAnsi="National Book"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1F04593"/>
    <w:multiLevelType w:val="hybridMultilevel"/>
    <w:tmpl w:val="98987CB6"/>
    <w:lvl w:ilvl="0" w:tplc="04090001">
      <w:start w:val="1"/>
      <w:numFmt w:val="bullet"/>
      <w:lvlText w:val=""/>
      <w:lvlJc w:val="left"/>
      <w:pPr>
        <w:ind w:left="994" w:hanging="360"/>
      </w:pPr>
      <w:rPr>
        <w:rFonts w:ascii="Symbol" w:hAnsi="Symbol" w:hint="default"/>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14" w15:restartNumberingAfterBreak="0">
    <w:nsid w:val="17B11B04"/>
    <w:multiLevelType w:val="multilevel"/>
    <w:tmpl w:val="198E9CD6"/>
    <w:lvl w:ilvl="0">
      <w:start w:val="1"/>
      <w:numFmt w:val="bullet"/>
      <w:lvlText w:val="▪"/>
      <w:lvlJc w:val="left"/>
      <w:pPr>
        <w:ind w:left="720" w:hanging="360"/>
      </w:pPr>
      <w:rPr>
        <w:rFonts w:ascii="Noto Sans Symbols" w:eastAsia="Noto Sans Symbols" w:hAnsi="Noto Sans Symbols" w:cs="Noto Sans Symbols"/>
        <w:color w:val="860E0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1AEF050E"/>
    <w:multiLevelType w:val="multilevel"/>
    <w:tmpl w:val="2452DA60"/>
    <w:lvl w:ilvl="0">
      <w:start w:val="1"/>
      <w:numFmt w:val="bullet"/>
      <w:lvlText w:val="▪"/>
      <w:lvlJc w:val="left"/>
      <w:pPr>
        <w:ind w:left="720" w:hanging="360"/>
      </w:pPr>
      <w:rPr>
        <w:rFonts w:ascii="Noto Sans Symbols" w:eastAsia="Noto Sans Symbols" w:hAnsi="Noto Sans Symbols" w:cs="Noto Sans Symbols"/>
        <w:color w:val="860E02"/>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 w15:restartNumberingAfterBreak="0">
    <w:nsid w:val="23647BA0"/>
    <w:multiLevelType w:val="hybridMultilevel"/>
    <w:tmpl w:val="8E5C00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4FB6BC5"/>
    <w:multiLevelType w:val="hybridMultilevel"/>
    <w:tmpl w:val="7F08D1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B0402A8"/>
    <w:multiLevelType w:val="multilevel"/>
    <w:tmpl w:val="0C8E0E3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2B120579"/>
    <w:multiLevelType w:val="hybridMultilevel"/>
    <w:tmpl w:val="454CDE4E"/>
    <w:lvl w:ilvl="0" w:tplc="F9C247D0">
      <w:numFmt w:val="bullet"/>
      <w:lvlText w:val="-"/>
      <w:lvlJc w:val="left"/>
      <w:pPr>
        <w:ind w:left="1080" w:hanging="360"/>
      </w:pPr>
      <w:rPr>
        <w:rFonts w:ascii="National Book" w:eastAsiaTheme="minorEastAsia" w:hAnsi="National Book"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2EE11EB3"/>
    <w:multiLevelType w:val="multilevel"/>
    <w:tmpl w:val="CB307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16B086D"/>
    <w:multiLevelType w:val="hybridMultilevel"/>
    <w:tmpl w:val="7FA8D882"/>
    <w:lvl w:ilvl="0" w:tplc="F6FE0058">
      <w:start w:val="1"/>
      <w:numFmt w:val="bullet"/>
      <w:pStyle w:val="Bulletlist1"/>
      <w:lvlText w:val=""/>
      <w:lvlJc w:val="left"/>
      <w:pPr>
        <w:ind w:left="1080" w:hanging="360"/>
      </w:pPr>
      <w:rPr>
        <w:rFonts w:ascii="Symbol" w:hAnsi="Symbol" w:hint="default"/>
      </w:rPr>
    </w:lvl>
    <w:lvl w:ilvl="1" w:tplc="9012AE28">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35453E1"/>
    <w:multiLevelType w:val="multilevel"/>
    <w:tmpl w:val="69160B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3BE169A2"/>
    <w:multiLevelType w:val="hybridMultilevel"/>
    <w:tmpl w:val="58FC497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C722D71"/>
    <w:multiLevelType w:val="multilevel"/>
    <w:tmpl w:val="1114B0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EC67A79"/>
    <w:multiLevelType w:val="hybridMultilevel"/>
    <w:tmpl w:val="7B8E80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F8F1407"/>
    <w:multiLevelType w:val="hybridMultilevel"/>
    <w:tmpl w:val="0A4C4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27E0D41"/>
    <w:multiLevelType w:val="multilevel"/>
    <w:tmpl w:val="54A0F49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15:restartNumberingAfterBreak="0">
    <w:nsid w:val="44907868"/>
    <w:multiLevelType w:val="multilevel"/>
    <w:tmpl w:val="0E4499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45D12114"/>
    <w:multiLevelType w:val="hybridMultilevel"/>
    <w:tmpl w:val="8C96C2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69E5A97"/>
    <w:multiLevelType w:val="hybridMultilevel"/>
    <w:tmpl w:val="155E3C9A"/>
    <w:lvl w:ilvl="0" w:tplc="6FD250B4">
      <w:numFmt w:val="bullet"/>
      <w:lvlText w:val="•"/>
      <w:lvlJc w:val="left"/>
      <w:pPr>
        <w:ind w:left="1532" w:hanging="360"/>
      </w:pPr>
      <w:rPr>
        <w:rFonts w:ascii="Arial" w:eastAsia="Arial" w:hAnsi="Arial" w:cs="Arial" w:hint="default"/>
        <w:w w:val="131"/>
        <w:sz w:val="24"/>
        <w:szCs w:val="24"/>
        <w:lang w:val="en-US" w:eastAsia="en-US" w:bidi="en-US"/>
      </w:rPr>
    </w:lvl>
    <w:lvl w:ilvl="1" w:tplc="85CC5A8E">
      <w:numFmt w:val="bullet"/>
      <w:lvlText w:val="o"/>
      <w:lvlJc w:val="left"/>
      <w:pPr>
        <w:ind w:left="2252" w:hanging="360"/>
      </w:pPr>
      <w:rPr>
        <w:rFonts w:ascii="Courier New" w:eastAsia="Courier New" w:hAnsi="Courier New" w:cs="Courier New" w:hint="default"/>
        <w:w w:val="100"/>
        <w:sz w:val="24"/>
        <w:szCs w:val="24"/>
        <w:lang w:val="en-US" w:eastAsia="en-US" w:bidi="en-US"/>
      </w:rPr>
    </w:lvl>
    <w:lvl w:ilvl="2" w:tplc="88C0C478">
      <w:numFmt w:val="bullet"/>
      <w:lvlText w:val="•"/>
      <w:lvlJc w:val="left"/>
      <w:pPr>
        <w:ind w:left="3244" w:hanging="360"/>
      </w:pPr>
      <w:rPr>
        <w:rFonts w:hint="default"/>
        <w:lang w:val="en-US" w:eastAsia="en-US" w:bidi="en-US"/>
      </w:rPr>
    </w:lvl>
    <w:lvl w:ilvl="3" w:tplc="B986CA08">
      <w:numFmt w:val="bullet"/>
      <w:lvlText w:val="•"/>
      <w:lvlJc w:val="left"/>
      <w:pPr>
        <w:ind w:left="4228" w:hanging="360"/>
      </w:pPr>
      <w:rPr>
        <w:rFonts w:hint="default"/>
        <w:lang w:val="en-US" w:eastAsia="en-US" w:bidi="en-US"/>
      </w:rPr>
    </w:lvl>
    <w:lvl w:ilvl="4" w:tplc="523C513C">
      <w:numFmt w:val="bullet"/>
      <w:lvlText w:val="•"/>
      <w:lvlJc w:val="left"/>
      <w:pPr>
        <w:ind w:left="5213" w:hanging="360"/>
      </w:pPr>
      <w:rPr>
        <w:rFonts w:hint="default"/>
        <w:lang w:val="en-US" w:eastAsia="en-US" w:bidi="en-US"/>
      </w:rPr>
    </w:lvl>
    <w:lvl w:ilvl="5" w:tplc="EC787B4A">
      <w:numFmt w:val="bullet"/>
      <w:lvlText w:val="•"/>
      <w:lvlJc w:val="left"/>
      <w:pPr>
        <w:ind w:left="6197" w:hanging="360"/>
      </w:pPr>
      <w:rPr>
        <w:rFonts w:hint="default"/>
        <w:lang w:val="en-US" w:eastAsia="en-US" w:bidi="en-US"/>
      </w:rPr>
    </w:lvl>
    <w:lvl w:ilvl="6" w:tplc="5248F8DA">
      <w:numFmt w:val="bullet"/>
      <w:lvlText w:val="•"/>
      <w:lvlJc w:val="left"/>
      <w:pPr>
        <w:ind w:left="7182" w:hanging="360"/>
      </w:pPr>
      <w:rPr>
        <w:rFonts w:hint="default"/>
        <w:lang w:val="en-US" w:eastAsia="en-US" w:bidi="en-US"/>
      </w:rPr>
    </w:lvl>
    <w:lvl w:ilvl="7" w:tplc="56EAE882">
      <w:numFmt w:val="bullet"/>
      <w:lvlText w:val="•"/>
      <w:lvlJc w:val="left"/>
      <w:pPr>
        <w:ind w:left="8166" w:hanging="360"/>
      </w:pPr>
      <w:rPr>
        <w:rFonts w:hint="default"/>
        <w:lang w:val="en-US" w:eastAsia="en-US" w:bidi="en-US"/>
      </w:rPr>
    </w:lvl>
    <w:lvl w:ilvl="8" w:tplc="6E542D70">
      <w:numFmt w:val="bullet"/>
      <w:lvlText w:val="•"/>
      <w:lvlJc w:val="left"/>
      <w:pPr>
        <w:ind w:left="9151" w:hanging="360"/>
      </w:pPr>
      <w:rPr>
        <w:rFonts w:hint="default"/>
        <w:lang w:val="en-US" w:eastAsia="en-US" w:bidi="en-US"/>
      </w:rPr>
    </w:lvl>
  </w:abstractNum>
  <w:abstractNum w:abstractNumId="31" w15:restartNumberingAfterBreak="0">
    <w:nsid w:val="46F4382A"/>
    <w:multiLevelType w:val="hybridMultilevel"/>
    <w:tmpl w:val="A54A745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AF02D1F"/>
    <w:multiLevelType w:val="hybridMultilevel"/>
    <w:tmpl w:val="7BC4AF9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C7F7053"/>
    <w:multiLevelType w:val="hybridMultilevel"/>
    <w:tmpl w:val="F078D0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2E55D61"/>
    <w:multiLevelType w:val="hybridMultilevel"/>
    <w:tmpl w:val="485C6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C3F32E2"/>
    <w:multiLevelType w:val="hybridMultilevel"/>
    <w:tmpl w:val="1DF6EE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04B6E7C"/>
    <w:multiLevelType w:val="hybridMultilevel"/>
    <w:tmpl w:val="1DF6EE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3504C15"/>
    <w:multiLevelType w:val="multilevel"/>
    <w:tmpl w:val="FAB69F5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15:restartNumberingAfterBreak="0">
    <w:nsid w:val="6CB23DDF"/>
    <w:multiLevelType w:val="hybridMultilevel"/>
    <w:tmpl w:val="CF3491DC"/>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1FE6490"/>
    <w:multiLevelType w:val="hybridMultilevel"/>
    <w:tmpl w:val="A1D028EA"/>
    <w:lvl w:ilvl="0" w:tplc="A8007DA4">
      <w:start w:val="1"/>
      <w:numFmt w:val="lowerLetter"/>
      <w:lvlText w:val="%1."/>
      <w:lvlJc w:val="left"/>
      <w:pPr>
        <w:ind w:left="5040" w:hanging="360"/>
      </w:pPr>
      <w:rPr>
        <w:rFonts w:hint="default"/>
      </w:rPr>
    </w:lvl>
    <w:lvl w:ilvl="1" w:tplc="04090019">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40" w15:restartNumberingAfterBreak="0">
    <w:nsid w:val="752B4909"/>
    <w:multiLevelType w:val="hybridMultilevel"/>
    <w:tmpl w:val="22D6B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7000562"/>
    <w:multiLevelType w:val="hybridMultilevel"/>
    <w:tmpl w:val="46D845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7B81186"/>
    <w:multiLevelType w:val="hybridMultilevel"/>
    <w:tmpl w:val="C5ECA1E4"/>
    <w:lvl w:ilvl="0" w:tplc="04090001">
      <w:start w:val="1"/>
      <w:numFmt w:val="bullet"/>
      <w:lvlText w:val=""/>
      <w:lvlJc w:val="left"/>
      <w:pPr>
        <w:ind w:left="994" w:hanging="360"/>
      </w:pPr>
      <w:rPr>
        <w:rFonts w:ascii="Symbol" w:hAnsi="Symbol" w:hint="default"/>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num w:numId="1">
    <w:abstractNumId w:val="15"/>
  </w:num>
  <w:num w:numId="2">
    <w:abstractNumId w:val="14"/>
  </w:num>
  <w:num w:numId="3">
    <w:abstractNumId w:val="22"/>
  </w:num>
  <w:num w:numId="4">
    <w:abstractNumId w:val="27"/>
  </w:num>
  <w:num w:numId="5">
    <w:abstractNumId w:val="28"/>
  </w:num>
  <w:num w:numId="6">
    <w:abstractNumId w:val="35"/>
  </w:num>
  <w:num w:numId="7">
    <w:abstractNumId w:val="41"/>
  </w:num>
  <w:num w:numId="8">
    <w:abstractNumId w:val="18"/>
  </w:num>
  <w:num w:numId="9">
    <w:abstractNumId w:val="36"/>
  </w:num>
  <w:num w:numId="10">
    <w:abstractNumId w:val="30"/>
  </w:num>
  <w:num w:numId="11">
    <w:abstractNumId w:val="26"/>
  </w:num>
  <w:num w:numId="12">
    <w:abstractNumId w:val="24"/>
  </w:num>
  <w:num w:numId="13">
    <w:abstractNumId w:val="29"/>
  </w:num>
  <w:num w:numId="14">
    <w:abstractNumId w:val="20"/>
  </w:num>
  <w:num w:numId="15">
    <w:abstractNumId w:val="10"/>
  </w:num>
  <w:num w:numId="16">
    <w:abstractNumId w:val="10"/>
  </w:num>
  <w:num w:numId="17">
    <w:abstractNumId w:val="34"/>
  </w:num>
  <w:num w:numId="18">
    <w:abstractNumId w:val="31"/>
  </w:num>
  <w:num w:numId="19">
    <w:abstractNumId w:val="16"/>
  </w:num>
  <w:num w:numId="20">
    <w:abstractNumId w:val="23"/>
  </w:num>
  <w:num w:numId="21">
    <w:abstractNumId w:val="25"/>
  </w:num>
  <w:num w:numId="22">
    <w:abstractNumId w:val="17"/>
  </w:num>
  <w:num w:numId="23">
    <w:abstractNumId w:val="32"/>
  </w:num>
  <w:num w:numId="24">
    <w:abstractNumId w:val="11"/>
  </w:num>
  <w:num w:numId="25">
    <w:abstractNumId w:val="33"/>
  </w:num>
  <w:num w:numId="26">
    <w:abstractNumId w:val="37"/>
  </w:num>
  <w:num w:numId="27">
    <w:abstractNumId w:val="39"/>
  </w:num>
  <w:num w:numId="28">
    <w:abstractNumId w:val="12"/>
  </w:num>
  <w:num w:numId="29">
    <w:abstractNumId w:val="38"/>
  </w:num>
  <w:num w:numId="30">
    <w:abstractNumId w:val="19"/>
  </w:num>
  <w:num w:numId="31">
    <w:abstractNumId w:val="42"/>
  </w:num>
  <w:num w:numId="32">
    <w:abstractNumId w:val="21"/>
  </w:num>
  <w:num w:numId="33">
    <w:abstractNumId w:val="0"/>
  </w:num>
  <w:num w:numId="34">
    <w:abstractNumId w:val="1"/>
  </w:num>
  <w:num w:numId="35">
    <w:abstractNumId w:val="2"/>
  </w:num>
  <w:num w:numId="36">
    <w:abstractNumId w:val="3"/>
  </w:num>
  <w:num w:numId="37">
    <w:abstractNumId w:val="8"/>
  </w:num>
  <w:num w:numId="38">
    <w:abstractNumId w:val="4"/>
  </w:num>
  <w:num w:numId="39">
    <w:abstractNumId w:val="5"/>
  </w:num>
  <w:num w:numId="40">
    <w:abstractNumId w:val="6"/>
  </w:num>
  <w:num w:numId="41">
    <w:abstractNumId w:val="7"/>
  </w:num>
  <w:num w:numId="42">
    <w:abstractNumId w:val="9"/>
  </w:num>
  <w:num w:numId="43">
    <w:abstractNumId w:val="13"/>
  </w:num>
  <w:num w:numId="44">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4D6B"/>
    <w:rsid w:val="00001DAE"/>
    <w:rsid w:val="00036BD5"/>
    <w:rsid w:val="000650AB"/>
    <w:rsid w:val="000803A4"/>
    <w:rsid w:val="0008678D"/>
    <w:rsid w:val="00090D3E"/>
    <w:rsid w:val="00097794"/>
    <w:rsid w:val="000A4592"/>
    <w:rsid w:val="000D6F02"/>
    <w:rsid w:val="00101C3F"/>
    <w:rsid w:val="00103126"/>
    <w:rsid w:val="00147BD0"/>
    <w:rsid w:val="001506F8"/>
    <w:rsid w:val="00166699"/>
    <w:rsid w:val="00172352"/>
    <w:rsid w:val="00177A62"/>
    <w:rsid w:val="00182BCC"/>
    <w:rsid w:val="001D4ECA"/>
    <w:rsid w:val="001F0B8A"/>
    <w:rsid w:val="00203004"/>
    <w:rsid w:val="00216366"/>
    <w:rsid w:val="00247865"/>
    <w:rsid w:val="00276642"/>
    <w:rsid w:val="00296E72"/>
    <w:rsid w:val="00336E52"/>
    <w:rsid w:val="00337E13"/>
    <w:rsid w:val="00357287"/>
    <w:rsid w:val="00361028"/>
    <w:rsid w:val="00386CF8"/>
    <w:rsid w:val="003C0C6D"/>
    <w:rsid w:val="003D08B7"/>
    <w:rsid w:val="00412410"/>
    <w:rsid w:val="00421613"/>
    <w:rsid w:val="00425BE2"/>
    <w:rsid w:val="00446333"/>
    <w:rsid w:val="00454238"/>
    <w:rsid w:val="00457F39"/>
    <w:rsid w:val="00463CD5"/>
    <w:rsid w:val="0048020A"/>
    <w:rsid w:val="004A3BA1"/>
    <w:rsid w:val="004B3FE3"/>
    <w:rsid w:val="004F667A"/>
    <w:rsid w:val="005145EC"/>
    <w:rsid w:val="005246E9"/>
    <w:rsid w:val="00526C3F"/>
    <w:rsid w:val="0055576D"/>
    <w:rsid w:val="00572B1D"/>
    <w:rsid w:val="00572EDB"/>
    <w:rsid w:val="00580922"/>
    <w:rsid w:val="005B317D"/>
    <w:rsid w:val="005B7448"/>
    <w:rsid w:val="005C5D42"/>
    <w:rsid w:val="005E790B"/>
    <w:rsid w:val="005F1B72"/>
    <w:rsid w:val="00612F7F"/>
    <w:rsid w:val="00614424"/>
    <w:rsid w:val="00630F6B"/>
    <w:rsid w:val="00655A09"/>
    <w:rsid w:val="006661C6"/>
    <w:rsid w:val="00667254"/>
    <w:rsid w:val="00670873"/>
    <w:rsid w:val="00687871"/>
    <w:rsid w:val="00691A29"/>
    <w:rsid w:val="006A2AC3"/>
    <w:rsid w:val="0071143C"/>
    <w:rsid w:val="00781A9F"/>
    <w:rsid w:val="00786E8B"/>
    <w:rsid w:val="00796F54"/>
    <w:rsid w:val="007C29DF"/>
    <w:rsid w:val="007E4E36"/>
    <w:rsid w:val="007F6055"/>
    <w:rsid w:val="007F7DF8"/>
    <w:rsid w:val="00814537"/>
    <w:rsid w:val="0084403C"/>
    <w:rsid w:val="0084634A"/>
    <w:rsid w:val="00873042"/>
    <w:rsid w:val="00881CC3"/>
    <w:rsid w:val="008C1092"/>
    <w:rsid w:val="008E30B9"/>
    <w:rsid w:val="008E7E63"/>
    <w:rsid w:val="00913D0C"/>
    <w:rsid w:val="00966688"/>
    <w:rsid w:val="009942BF"/>
    <w:rsid w:val="009B0FBD"/>
    <w:rsid w:val="009C4CBC"/>
    <w:rsid w:val="009D2F2C"/>
    <w:rsid w:val="009D6A75"/>
    <w:rsid w:val="009E0911"/>
    <w:rsid w:val="00A01B38"/>
    <w:rsid w:val="00A273FB"/>
    <w:rsid w:val="00A44B87"/>
    <w:rsid w:val="00A61E96"/>
    <w:rsid w:val="00A63DBD"/>
    <w:rsid w:val="00A7211A"/>
    <w:rsid w:val="00A77517"/>
    <w:rsid w:val="00A847EE"/>
    <w:rsid w:val="00A9054B"/>
    <w:rsid w:val="00AC2C24"/>
    <w:rsid w:val="00AD3B64"/>
    <w:rsid w:val="00AE4C7B"/>
    <w:rsid w:val="00B1440B"/>
    <w:rsid w:val="00B46E52"/>
    <w:rsid w:val="00B668B6"/>
    <w:rsid w:val="00B71CD1"/>
    <w:rsid w:val="00BA00CB"/>
    <w:rsid w:val="00BD2BFC"/>
    <w:rsid w:val="00BE7065"/>
    <w:rsid w:val="00BF004C"/>
    <w:rsid w:val="00BF0E1C"/>
    <w:rsid w:val="00BF1CAA"/>
    <w:rsid w:val="00C16E84"/>
    <w:rsid w:val="00C2381D"/>
    <w:rsid w:val="00C24BE6"/>
    <w:rsid w:val="00C3702D"/>
    <w:rsid w:val="00CC3ABF"/>
    <w:rsid w:val="00CC785F"/>
    <w:rsid w:val="00D057E1"/>
    <w:rsid w:val="00D20635"/>
    <w:rsid w:val="00D51B58"/>
    <w:rsid w:val="00D637B2"/>
    <w:rsid w:val="00D9624B"/>
    <w:rsid w:val="00DA6750"/>
    <w:rsid w:val="00DB0FA5"/>
    <w:rsid w:val="00DB1C54"/>
    <w:rsid w:val="00DC73A7"/>
    <w:rsid w:val="00DE047B"/>
    <w:rsid w:val="00E058BD"/>
    <w:rsid w:val="00E21E2C"/>
    <w:rsid w:val="00E65E67"/>
    <w:rsid w:val="00E72E3B"/>
    <w:rsid w:val="00E91E48"/>
    <w:rsid w:val="00EB781B"/>
    <w:rsid w:val="00ED4591"/>
    <w:rsid w:val="00ED77C4"/>
    <w:rsid w:val="00EF4D08"/>
    <w:rsid w:val="00F30D10"/>
    <w:rsid w:val="00F37FC8"/>
    <w:rsid w:val="00F44638"/>
    <w:rsid w:val="00F85D29"/>
    <w:rsid w:val="00F93066"/>
    <w:rsid w:val="00FB6A5D"/>
    <w:rsid w:val="00FC5912"/>
    <w:rsid w:val="00FC67B4"/>
    <w:rsid w:val="00FD5718"/>
    <w:rsid w:val="00FF4D6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69105"/>
  <w15:docId w15:val="{D32498F3-6CF3-F446-9FAE-D639A2584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National Book" w:eastAsia="National Book" w:hAnsi="National Book" w:cs="National Book"/>
        <w:sz w:val="22"/>
        <w:szCs w:val="22"/>
        <w:lang w:val="en-US"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3702D"/>
    <w:rPr>
      <w:rFonts w:ascii="Times New Roman" w:eastAsia="Times New Roman" w:hAnsi="Times New Roman" w:cs="Times New Roman"/>
      <w:sz w:val="24"/>
      <w:szCs w:val="24"/>
    </w:rPr>
  </w:style>
  <w:style w:type="paragraph" w:styleId="Heading1">
    <w:name w:val="heading 1"/>
    <w:basedOn w:val="Heading9"/>
    <w:next w:val="Normal"/>
    <w:uiPriority w:val="9"/>
    <w:qFormat/>
    <w:rsid w:val="005B317D"/>
    <w:pPr>
      <w:spacing w:before="240"/>
      <w:ind w:right="-86"/>
      <w:outlineLvl w:val="0"/>
    </w:pPr>
    <w:rPr>
      <w:i w:val="0"/>
      <w:iCs/>
    </w:rPr>
  </w:style>
  <w:style w:type="paragraph" w:styleId="Heading2">
    <w:name w:val="heading 2"/>
    <w:basedOn w:val="Normal"/>
    <w:next w:val="Normal"/>
    <w:link w:val="Heading2Char"/>
    <w:uiPriority w:val="9"/>
    <w:unhideWhenUsed/>
    <w:qFormat/>
    <w:rsid w:val="005B317D"/>
    <w:pPr>
      <w:spacing w:after="240"/>
      <w:ind w:left="274" w:right="302"/>
      <w:textAlignment w:val="baseline"/>
      <w:outlineLvl w:val="1"/>
    </w:pPr>
    <w:rPr>
      <w:rFonts w:ascii="Calibri" w:eastAsia="National Semibold" w:hAnsi="Calibri" w:cs="Calibri"/>
      <w:b/>
      <w:bCs/>
      <w:color w:val="860E02"/>
      <w:szCs w:val="20"/>
    </w:rPr>
  </w:style>
  <w:style w:type="paragraph" w:styleId="Heading3">
    <w:name w:val="heading 3"/>
    <w:basedOn w:val="Normal"/>
    <w:next w:val="Normal"/>
    <w:uiPriority w:val="9"/>
    <w:unhideWhenUsed/>
    <w:qFormat/>
    <w:rsid w:val="005B317D"/>
    <w:pPr>
      <w:keepNext/>
      <w:keepLines/>
      <w:spacing w:after="240"/>
      <w:textAlignment w:val="baseline"/>
      <w:outlineLvl w:val="2"/>
    </w:pPr>
    <w:rPr>
      <w:rFonts w:asciiTheme="minorHAnsi" w:eastAsiaTheme="minorEastAsia" w:hAnsiTheme="minorHAnsi" w:cs="Arial"/>
      <w:color w:val="991B1E"/>
      <w:sz w:val="36"/>
      <w:szCs w:val="28"/>
    </w:rPr>
  </w:style>
  <w:style w:type="paragraph" w:styleId="Heading4">
    <w:name w:val="heading 4"/>
    <w:basedOn w:val="Normal"/>
    <w:next w:val="Normal"/>
    <w:link w:val="Heading4Char"/>
    <w:uiPriority w:val="9"/>
    <w:unhideWhenUsed/>
    <w:qFormat/>
    <w:rsid w:val="005B317D"/>
    <w:pPr>
      <w:keepNext/>
      <w:keepLines/>
      <w:spacing w:after="240"/>
      <w:textAlignment w:val="baseline"/>
      <w:outlineLvl w:val="3"/>
    </w:pPr>
    <w:rPr>
      <w:rFonts w:ascii="Calibri Light" w:eastAsiaTheme="majorEastAsia" w:hAnsi="Calibri Light" w:cstheme="majorBidi"/>
      <w:iCs/>
      <w:color w:val="991B1E"/>
      <w:szCs w:val="22"/>
    </w:rPr>
  </w:style>
  <w:style w:type="paragraph" w:styleId="Heading5">
    <w:name w:val="heading 5"/>
    <w:basedOn w:val="Normal"/>
    <w:next w:val="Normal"/>
    <w:uiPriority w:val="9"/>
    <w:semiHidden/>
    <w:unhideWhenUsed/>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paragraph" w:styleId="Heading9">
    <w:name w:val="heading 9"/>
    <w:aliases w:val="CET Heading 1"/>
    <w:basedOn w:val="Heading4"/>
    <w:next w:val="Normal"/>
    <w:link w:val="Heading9Char"/>
    <w:uiPriority w:val="9"/>
    <w:unhideWhenUsed/>
    <w:rsid w:val="0084634A"/>
    <w:pPr>
      <w:keepNext w:val="0"/>
      <w:keepLines w:val="0"/>
      <w:ind w:right="-90"/>
      <w:contextualSpacing/>
      <w:outlineLvl w:val="8"/>
    </w:pPr>
    <w:rPr>
      <w:rFonts w:ascii="Calibri" w:eastAsia="National Book" w:hAnsi="Calibri" w:cs="Calibri"/>
      <w:i/>
      <w:iCs w:val="0"/>
      <w:color w:val="860E02"/>
      <w:sz w:val="5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list1">
    <w:name w:val="Bullet list 1"/>
    <w:basedOn w:val="BodyText"/>
    <w:qFormat/>
    <w:rsid w:val="00103126"/>
    <w:pPr>
      <w:numPr>
        <w:numId w:val="32"/>
      </w:numPr>
      <w:contextualSpacing/>
    </w:pPr>
  </w:style>
  <w:style w:type="character" w:customStyle="1" w:styleId="Heading2Char">
    <w:name w:val="Heading 2 Char"/>
    <w:basedOn w:val="DefaultParagraphFont"/>
    <w:link w:val="Heading2"/>
    <w:uiPriority w:val="9"/>
    <w:rsid w:val="005B317D"/>
    <w:rPr>
      <w:rFonts w:ascii="Calibri" w:eastAsia="National Semibold" w:hAnsi="Calibri" w:cs="Calibri"/>
      <w:b/>
      <w:bCs/>
      <w:color w:val="860E02"/>
      <w:sz w:val="24"/>
      <w:szCs w:val="20"/>
    </w:rPr>
  </w:style>
  <w:style w:type="character" w:customStyle="1" w:styleId="Heading9Char">
    <w:name w:val="Heading 9 Char"/>
    <w:aliases w:val="CET Heading 1 Char"/>
    <w:basedOn w:val="DefaultParagraphFont"/>
    <w:link w:val="Heading9"/>
    <w:uiPriority w:val="9"/>
    <w:rsid w:val="0084634A"/>
    <w:rPr>
      <w:rFonts w:ascii="Calibri" w:hAnsi="Calibri" w:cs="Calibri"/>
      <w:color w:val="860E02"/>
      <w:sz w:val="52"/>
      <w:lang w:eastAsia="zh-CN"/>
    </w:rPr>
  </w:style>
  <w:style w:type="paragraph" w:styleId="Quote">
    <w:name w:val="Quote"/>
    <w:basedOn w:val="BodyText"/>
    <w:next w:val="Normal"/>
    <w:link w:val="QuoteChar"/>
    <w:uiPriority w:val="29"/>
    <w:qFormat/>
    <w:rsid w:val="005B317D"/>
    <w:pPr>
      <w:ind w:left="720"/>
    </w:pPr>
    <w:rPr>
      <w:i/>
      <w:iCs/>
      <w:bdr w:val="none" w:sz="0" w:space="0" w:color="auto" w:frame="1"/>
    </w:rPr>
  </w:style>
  <w:style w:type="character" w:customStyle="1" w:styleId="QuoteChar">
    <w:name w:val="Quote Char"/>
    <w:basedOn w:val="DefaultParagraphFont"/>
    <w:link w:val="Quote"/>
    <w:uiPriority w:val="29"/>
    <w:rsid w:val="005B317D"/>
    <w:rPr>
      <w:rFonts w:ascii="Calibri" w:eastAsiaTheme="minorEastAsia" w:hAnsi="Calibri" w:cs="Calibri"/>
      <w:i/>
      <w:iCs/>
      <w:color w:val="000000"/>
      <w:sz w:val="24"/>
      <w:szCs w:val="24"/>
      <w:bdr w:val="none" w:sz="0" w:space="0" w:color="auto" w:frame="1"/>
    </w:rPr>
  </w:style>
  <w:style w:type="character" w:styleId="PageNumber">
    <w:name w:val="page number"/>
    <w:basedOn w:val="DefaultParagraphFont"/>
    <w:uiPriority w:val="99"/>
    <w:semiHidden/>
    <w:unhideWhenUsed/>
    <w:rsid w:val="000161DC"/>
  </w:style>
  <w:style w:type="character" w:styleId="Hyperlink">
    <w:name w:val="Hyperlink"/>
    <w:basedOn w:val="DefaultParagraphFont"/>
    <w:uiPriority w:val="99"/>
    <w:unhideWhenUsed/>
    <w:rsid w:val="000161DC"/>
    <w:rPr>
      <w:color w:val="0000FF"/>
      <w:u w:val="single"/>
    </w:rPr>
  </w:style>
  <w:style w:type="character" w:customStyle="1" w:styleId="Heading4Char">
    <w:name w:val="Heading 4 Char"/>
    <w:basedOn w:val="DefaultParagraphFont"/>
    <w:link w:val="Heading4"/>
    <w:uiPriority w:val="9"/>
    <w:rsid w:val="005B317D"/>
    <w:rPr>
      <w:rFonts w:ascii="Calibri Light" w:eastAsiaTheme="majorEastAsia" w:hAnsi="Calibri Light" w:cstheme="majorBidi"/>
      <w:iCs/>
      <w:color w:val="991B1E"/>
      <w:sz w:val="24"/>
    </w:rPr>
  </w:style>
  <w:style w:type="character" w:styleId="FollowedHyperlink">
    <w:name w:val="FollowedHyperlink"/>
    <w:basedOn w:val="DefaultParagraphFont"/>
    <w:uiPriority w:val="99"/>
    <w:semiHidden/>
    <w:unhideWhenUsed/>
    <w:rsid w:val="000161DC"/>
    <w:rPr>
      <w:color w:val="954F72" w:themeColor="followedHyperlink"/>
      <w:u w:val="single"/>
    </w:rPr>
  </w:style>
  <w:style w:type="paragraph" w:styleId="BodyText">
    <w:name w:val="Body Text"/>
    <w:basedOn w:val="Normal"/>
    <w:link w:val="BodyTextChar"/>
    <w:uiPriority w:val="1"/>
    <w:qFormat/>
    <w:rsid w:val="005B317D"/>
    <w:pPr>
      <w:spacing w:after="240"/>
      <w:ind w:left="274"/>
      <w:textAlignment w:val="baseline"/>
    </w:pPr>
    <w:rPr>
      <w:rFonts w:ascii="Calibri" w:eastAsiaTheme="minorEastAsia" w:hAnsi="Calibri" w:cs="Calibri"/>
      <w:color w:val="000000"/>
    </w:rPr>
  </w:style>
  <w:style w:type="character" w:customStyle="1" w:styleId="BodyTextChar">
    <w:name w:val="Body Text Char"/>
    <w:basedOn w:val="DefaultParagraphFont"/>
    <w:link w:val="BodyText"/>
    <w:uiPriority w:val="1"/>
    <w:rsid w:val="005B317D"/>
    <w:rPr>
      <w:rFonts w:ascii="Calibri" w:eastAsiaTheme="minorEastAsia" w:hAnsi="Calibri" w:cs="Calibri"/>
      <w:color w:val="000000"/>
      <w:sz w:val="24"/>
      <w:szCs w:val="24"/>
    </w:rPr>
  </w:style>
  <w:style w:type="paragraph" w:styleId="NoSpacing">
    <w:name w:val="No Spacing"/>
    <w:uiPriority w:val="1"/>
    <w:rsid w:val="004B3FE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C29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29DF"/>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A847EE"/>
    <w:rPr>
      <w:sz w:val="16"/>
      <w:szCs w:val="16"/>
    </w:rPr>
  </w:style>
  <w:style w:type="paragraph" w:styleId="CommentText">
    <w:name w:val="annotation text"/>
    <w:basedOn w:val="Normal"/>
    <w:link w:val="CommentTextChar"/>
    <w:uiPriority w:val="99"/>
    <w:semiHidden/>
    <w:unhideWhenUsed/>
    <w:rsid w:val="00A847EE"/>
    <w:rPr>
      <w:sz w:val="20"/>
      <w:szCs w:val="20"/>
    </w:rPr>
  </w:style>
  <w:style w:type="character" w:customStyle="1" w:styleId="CommentTextChar">
    <w:name w:val="Comment Text Char"/>
    <w:basedOn w:val="DefaultParagraphFont"/>
    <w:link w:val="CommentText"/>
    <w:uiPriority w:val="99"/>
    <w:semiHidden/>
    <w:rsid w:val="00A847E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847EE"/>
    <w:rPr>
      <w:b/>
      <w:bCs/>
    </w:rPr>
  </w:style>
  <w:style w:type="character" w:customStyle="1" w:styleId="CommentSubjectChar">
    <w:name w:val="Comment Subject Char"/>
    <w:basedOn w:val="CommentTextChar"/>
    <w:link w:val="CommentSubject"/>
    <w:uiPriority w:val="99"/>
    <w:semiHidden/>
    <w:rsid w:val="00A847EE"/>
    <w:rPr>
      <w:rFonts w:ascii="Times New Roman" w:eastAsia="Times New Roman" w:hAnsi="Times New Roman" w:cs="Times New Roman"/>
      <w:b/>
      <w:bCs/>
      <w:sz w:val="20"/>
      <w:szCs w:val="20"/>
    </w:rPr>
  </w:style>
  <w:style w:type="paragraph" w:styleId="Title">
    <w:name w:val="Title"/>
    <w:basedOn w:val="Normal"/>
    <w:next w:val="Normal"/>
    <w:link w:val="TitleChar"/>
    <w:uiPriority w:val="10"/>
    <w:rsid w:val="004B3FE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B3FE3"/>
    <w:rPr>
      <w:rFonts w:asciiTheme="majorHAnsi" w:eastAsiaTheme="majorEastAsia" w:hAnsiTheme="majorHAnsi" w:cstheme="majorBidi"/>
      <w:spacing w:val="-10"/>
      <w:kern w:val="28"/>
      <w:sz w:val="56"/>
      <w:szCs w:val="56"/>
    </w:rPr>
  </w:style>
  <w:style w:type="character" w:styleId="Strong">
    <w:name w:val="Strong"/>
    <w:basedOn w:val="DefaultParagraphFont"/>
    <w:uiPriority w:val="22"/>
    <w:rsid w:val="004B3FE3"/>
    <w:rPr>
      <w:b/>
      <w:bCs/>
    </w:rPr>
  </w:style>
  <w:style w:type="paragraph" w:styleId="Subtitle">
    <w:name w:val="Subtitle"/>
    <w:basedOn w:val="Normal"/>
    <w:next w:val="Normal"/>
    <w:link w:val="SubtitleChar"/>
    <w:uiPriority w:val="11"/>
    <w:rsid w:val="004B3FE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4B3FE3"/>
    <w:rPr>
      <w:rFonts w:asciiTheme="minorHAnsi" w:eastAsiaTheme="minorEastAsia" w:hAnsiTheme="minorHAnsi" w:cstheme="minorBidi"/>
      <w:color w:val="5A5A5A" w:themeColor="text1" w:themeTint="A5"/>
      <w:spacing w:val="15"/>
    </w:rPr>
  </w:style>
  <w:style w:type="character" w:styleId="SubtleEmphasis">
    <w:name w:val="Subtle Emphasis"/>
    <w:basedOn w:val="DefaultParagraphFont"/>
    <w:uiPriority w:val="19"/>
    <w:rsid w:val="004B3FE3"/>
    <w:rPr>
      <w:i/>
      <w:iCs/>
      <w:color w:val="404040" w:themeColor="text1" w:themeTint="BF"/>
    </w:rPr>
  </w:style>
  <w:style w:type="character" w:styleId="Emphasis">
    <w:name w:val="Emphasis"/>
    <w:basedOn w:val="DefaultParagraphFont"/>
    <w:uiPriority w:val="20"/>
    <w:rsid w:val="004B3FE3"/>
    <w:rPr>
      <w:i/>
      <w:iCs/>
    </w:rPr>
  </w:style>
  <w:style w:type="paragraph" w:customStyle="1" w:styleId="Tabletext">
    <w:name w:val="Table text"/>
    <w:basedOn w:val="BodyText"/>
    <w:rsid w:val="00D637B2"/>
    <w:pPr>
      <w:tabs>
        <w:tab w:val="left" w:pos="8820"/>
      </w:tabs>
      <w:spacing w:after="0"/>
      <w:ind w:left="0"/>
    </w:pPr>
  </w:style>
  <w:style w:type="character" w:styleId="UnresolvedMention">
    <w:name w:val="Unresolved Mention"/>
    <w:basedOn w:val="DefaultParagraphFont"/>
    <w:uiPriority w:val="99"/>
    <w:semiHidden/>
    <w:unhideWhenUsed/>
    <w:rsid w:val="00FF4D6B"/>
    <w:rPr>
      <w:color w:val="605E5C"/>
      <w:shd w:val="clear" w:color="auto" w:fill="E1DFDD"/>
    </w:rPr>
  </w:style>
  <w:style w:type="table" w:styleId="TableGrid">
    <w:name w:val="Table Grid"/>
    <w:basedOn w:val="TableNormal"/>
    <w:uiPriority w:val="39"/>
    <w:rsid w:val="00FF4D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43656">
      <w:bodyDiv w:val="1"/>
      <w:marLeft w:val="0"/>
      <w:marRight w:val="0"/>
      <w:marTop w:val="0"/>
      <w:marBottom w:val="0"/>
      <w:divBdr>
        <w:top w:val="none" w:sz="0" w:space="0" w:color="auto"/>
        <w:left w:val="none" w:sz="0" w:space="0" w:color="auto"/>
        <w:bottom w:val="none" w:sz="0" w:space="0" w:color="auto"/>
        <w:right w:val="none" w:sz="0" w:space="0" w:color="auto"/>
      </w:divBdr>
    </w:div>
    <w:div w:id="154734161">
      <w:bodyDiv w:val="1"/>
      <w:marLeft w:val="0"/>
      <w:marRight w:val="0"/>
      <w:marTop w:val="0"/>
      <w:marBottom w:val="0"/>
      <w:divBdr>
        <w:top w:val="none" w:sz="0" w:space="0" w:color="auto"/>
        <w:left w:val="none" w:sz="0" w:space="0" w:color="auto"/>
        <w:bottom w:val="none" w:sz="0" w:space="0" w:color="auto"/>
        <w:right w:val="none" w:sz="0" w:space="0" w:color="auto"/>
      </w:divBdr>
    </w:div>
    <w:div w:id="275453771">
      <w:bodyDiv w:val="1"/>
      <w:marLeft w:val="0"/>
      <w:marRight w:val="0"/>
      <w:marTop w:val="0"/>
      <w:marBottom w:val="0"/>
      <w:divBdr>
        <w:top w:val="none" w:sz="0" w:space="0" w:color="auto"/>
        <w:left w:val="none" w:sz="0" w:space="0" w:color="auto"/>
        <w:bottom w:val="none" w:sz="0" w:space="0" w:color="auto"/>
        <w:right w:val="none" w:sz="0" w:space="0" w:color="auto"/>
      </w:divBdr>
    </w:div>
    <w:div w:id="339359741">
      <w:bodyDiv w:val="1"/>
      <w:marLeft w:val="0"/>
      <w:marRight w:val="0"/>
      <w:marTop w:val="0"/>
      <w:marBottom w:val="0"/>
      <w:divBdr>
        <w:top w:val="none" w:sz="0" w:space="0" w:color="auto"/>
        <w:left w:val="none" w:sz="0" w:space="0" w:color="auto"/>
        <w:bottom w:val="none" w:sz="0" w:space="0" w:color="auto"/>
        <w:right w:val="none" w:sz="0" w:space="0" w:color="auto"/>
      </w:divBdr>
    </w:div>
    <w:div w:id="358092582">
      <w:bodyDiv w:val="1"/>
      <w:marLeft w:val="0"/>
      <w:marRight w:val="0"/>
      <w:marTop w:val="0"/>
      <w:marBottom w:val="0"/>
      <w:divBdr>
        <w:top w:val="none" w:sz="0" w:space="0" w:color="auto"/>
        <w:left w:val="none" w:sz="0" w:space="0" w:color="auto"/>
        <w:bottom w:val="none" w:sz="0" w:space="0" w:color="auto"/>
        <w:right w:val="none" w:sz="0" w:space="0" w:color="auto"/>
      </w:divBdr>
    </w:div>
    <w:div w:id="401803057">
      <w:bodyDiv w:val="1"/>
      <w:marLeft w:val="0"/>
      <w:marRight w:val="0"/>
      <w:marTop w:val="0"/>
      <w:marBottom w:val="0"/>
      <w:divBdr>
        <w:top w:val="none" w:sz="0" w:space="0" w:color="auto"/>
        <w:left w:val="none" w:sz="0" w:space="0" w:color="auto"/>
        <w:bottom w:val="none" w:sz="0" w:space="0" w:color="auto"/>
        <w:right w:val="none" w:sz="0" w:space="0" w:color="auto"/>
      </w:divBdr>
    </w:div>
    <w:div w:id="471796083">
      <w:bodyDiv w:val="1"/>
      <w:marLeft w:val="0"/>
      <w:marRight w:val="0"/>
      <w:marTop w:val="0"/>
      <w:marBottom w:val="0"/>
      <w:divBdr>
        <w:top w:val="none" w:sz="0" w:space="0" w:color="auto"/>
        <w:left w:val="none" w:sz="0" w:space="0" w:color="auto"/>
        <w:bottom w:val="none" w:sz="0" w:space="0" w:color="auto"/>
        <w:right w:val="none" w:sz="0" w:space="0" w:color="auto"/>
      </w:divBdr>
    </w:div>
    <w:div w:id="650064953">
      <w:bodyDiv w:val="1"/>
      <w:marLeft w:val="0"/>
      <w:marRight w:val="0"/>
      <w:marTop w:val="0"/>
      <w:marBottom w:val="0"/>
      <w:divBdr>
        <w:top w:val="none" w:sz="0" w:space="0" w:color="auto"/>
        <w:left w:val="none" w:sz="0" w:space="0" w:color="auto"/>
        <w:bottom w:val="none" w:sz="0" w:space="0" w:color="auto"/>
        <w:right w:val="none" w:sz="0" w:space="0" w:color="auto"/>
      </w:divBdr>
    </w:div>
    <w:div w:id="668019697">
      <w:bodyDiv w:val="1"/>
      <w:marLeft w:val="0"/>
      <w:marRight w:val="0"/>
      <w:marTop w:val="0"/>
      <w:marBottom w:val="0"/>
      <w:divBdr>
        <w:top w:val="none" w:sz="0" w:space="0" w:color="auto"/>
        <w:left w:val="none" w:sz="0" w:space="0" w:color="auto"/>
        <w:bottom w:val="none" w:sz="0" w:space="0" w:color="auto"/>
        <w:right w:val="none" w:sz="0" w:space="0" w:color="auto"/>
      </w:divBdr>
    </w:div>
    <w:div w:id="714232214">
      <w:bodyDiv w:val="1"/>
      <w:marLeft w:val="0"/>
      <w:marRight w:val="0"/>
      <w:marTop w:val="0"/>
      <w:marBottom w:val="0"/>
      <w:divBdr>
        <w:top w:val="none" w:sz="0" w:space="0" w:color="auto"/>
        <w:left w:val="none" w:sz="0" w:space="0" w:color="auto"/>
        <w:bottom w:val="none" w:sz="0" w:space="0" w:color="auto"/>
        <w:right w:val="none" w:sz="0" w:space="0" w:color="auto"/>
      </w:divBdr>
    </w:div>
    <w:div w:id="761797099">
      <w:bodyDiv w:val="1"/>
      <w:marLeft w:val="0"/>
      <w:marRight w:val="0"/>
      <w:marTop w:val="0"/>
      <w:marBottom w:val="0"/>
      <w:divBdr>
        <w:top w:val="none" w:sz="0" w:space="0" w:color="auto"/>
        <w:left w:val="none" w:sz="0" w:space="0" w:color="auto"/>
        <w:bottom w:val="none" w:sz="0" w:space="0" w:color="auto"/>
        <w:right w:val="none" w:sz="0" w:space="0" w:color="auto"/>
      </w:divBdr>
    </w:div>
    <w:div w:id="776873885">
      <w:bodyDiv w:val="1"/>
      <w:marLeft w:val="0"/>
      <w:marRight w:val="0"/>
      <w:marTop w:val="0"/>
      <w:marBottom w:val="0"/>
      <w:divBdr>
        <w:top w:val="none" w:sz="0" w:space="0" w:color="auto"/>
        <w:left w:val="none" w:sz="0" w:space="0" w:color="auto"/>
        <w:bottom w:val="none" w:sz="0" w:space="0" w:color="auto"/>
        <w:right w:val="none" w:sz="0" w:space="0" w:color="auto"/>
      </w:divBdr>
    </w:div>
    <w:div w:id="812719099">
      <w:bodyDiv w:val="1"/>
      <w:marLeft w:val="0"/>
      <w:marRight w:val="0"/>
      <w:marTop w:val="0"/>
      <w:marBottom w:val="0"/>
      <w:divBdr>
        <w:top w:val="none" w:sz="0" w:space="0" w:color="auto"/>
        <w:left w:val="none" w:sz="0" w:space="0" w:color="auto"/>
        <w:bottom w:val="none" w:sz="0" w:space="0" w:color="auto"/>
        <w:right w:val="none" w:sz="0" w:space="0" w:color="auto"/>
      </w:divBdr>
    </w:div>
    <w:div w:id="818810828">
      <w:bodyDiv w:val="1"/>
      <w:marLeft w:val="0"/>
      <w:marRight w:val="0"/>
      <w:marTop w:val="0"/>
      <w:marBottom w:val="0"/>
      <w:divBdr>
        <w:top w:val="none" w:sz="0" w:space="0" w:color="auto"/>
        <w:left w:val="none" w:sz="0" w:space="0" w:color="auto"/>
        <w:bottom w:val="none" w:sz="0" w:space="0" w:color="auto"/>
        <w:right w:val="none" w:sz="0" w:space="0" w:color="auto"/>
      </w:divBdr>
    </w:div>
    <w:div w:id="885605743">
      <w:bodyDiv w:val="1"/>
      <w:marLeft w:val="0"/>
      <w:marRight w:val="0"/>
      <w:marTop w:val="0"/>
      <w:marBottom w:val="0"/>
      <w:divBdr>
        <w:top w:val="none" w:sz="0" w:space="0" w:color="auto"/>
        <w:left w:val="none" w:sz="0" w:space="0" w:color="auto"/>
        <w:bottom w:val="none" w:sz="0" w:space="0" w:color="auto"/>
        <w:right w:val="none" w:sz="0" w:space="0" w:color="auto"/>
      </w:divBdr>
    </w:div>
    <w:div w:id="906187247">
      <w:bodyDiv w:val="1"/>
      <w:marLeft w:val="0"/>
      <w:marRight w:val="0"/>
      <w:marTop w:val="0"/>
      <w:marBottom w:val="0"/>
      <w:divBdr>
        <w:top w:val="none" w:sz="0" w:space="0" w:color="auto"/>
        <w:left w:val="none" w:sz="0" w:space="0" w:color="auto"/>
        <w:bottom w:val="none" w:sz="0" w:space="0" w:color="auto"/>
        <w:right w:val="none" w:sz="0" w:space="0" w:color="auto"/>
      </w:divBdr>
    </w:div>
    <w:div w:id="930699892">
      <w:bodyDiv w:val="1"/>
      <w:marLeft w:val="0"/>
      <w:marRight w:val="0"/>
      <w:marTop w:val="0"/>
      <w:marBottom w:val="0"/>
      <w:divBdr>
        <w:top w:val="none" w:sz="0" w:space="0" w:color="auto"/>
        <w:left w:val="none" w:sz="0" w:space="0" w:color="auto"/>
        <w:bottom w:val="none" w:sz="0" w:space="0" w:color="auto"/>
        <w:right w:val="none" w:sz="0" w:space="0" w:color="auto"/>
      </w:divBdr>
    </w:div>
    <w:div w:id="999120918">
      <w:bodyDiv w:val="1"/>
      <w:marLeft w:val="0"/>
      <w:marRight w:val="0"/>
      <w:marTop w:val="0"/>
      <w:marBottom w:val="0"/>
      <w:divBdr>
        <w:top w:val="none" w:sz="0" w:space="0" w:color="auto"/>
        <w:left w:val="none" w:sz="0" w:space="0" w:color="auto"/>
        <w:bottom w:val="none" w:sz="0" w:space="0" w:color="auto"/>
        <w:right w:val="none" w:sz="0" w:space="0" w:color="auto"/>
      </w:divBdr>
    </w:div>
    <w:div w:id="1017580006">
      <w:bodyDiv w:val="1"/>
      <w:marLeft w:val="0"/>
      <w:marRight w:val="0"/>
      <w:marTop w:val="0"/>
      <w:marBottom w:val="0"/>
      <w:divBdr>
        <w:top w:val="none" w:sz="0" w:space="0" w:color="auto"/>
        <w:left w:val="none" w:sz="0" w:space="0" w:color="auto"/>
        <w:bottom w:val="none" w:sz="0" w:space="0" w:color="auto"/>
        <w:right w:val="none" w:sz="0" w:space="0" w:color="auto"/>
      </w:divBdr>
    </w:div>
    <w:div w:id="1076781541">
      <w:bodyDiv w:val="1"/>
      <w:marLeft w:val="0"/>
      <w:marRight w:val="0"/>
      <w:marTop w:val="0"/>
      <w:marBottom w:val="0"/>
      <w:divBdr>
        <w:top w:val="none" w:sz="0" w:space="0" w:color="auto"/>
        <w:left w:val="none" w:sz="0" w:space="0" w:color="auto"/>
        <w:bottom w:val="none" w:sz="0" w:space="0" w:color="auto"/>
        <w:right w:val="none" w:sz="0" w:space="0" w:color="auto"/>
      </w:divBdr>
    </w:div>
    <w:div w:id="1078867340">
      <w:bodyDiv w:val="1"/>
      <w:marLeft w:val="0"/>
      <w:marRight w:val="0"/>
      <w:marTop w:val="0"/>
      <w:marBottom w:val="0"/>
      <w:divBdr>
        <w:top w:val="none" w:sz="0" w:space="0" w:color="auto"/>
        <w:left w:val="none" w:sz="0" w:space="0" w:color="auto"/>
        <w:bottom w:val="none" w:sz="0" w:space="0" w:color="auto"/>
        <w:right w:val="none" w:sz="0" w:space="0" w:color="auto"/>
      </w:divBdr>
    </w:div>
    <w:div w:id="1089349364">
      <w:bodyDiv w:val="1"/>
      <w:marLeft w:val="0"/>
      <w:marRight w:val="0"/>
      <w:marTop w:val="0"/>
      <w:marBottom w:val="0"/>
      <w:divBdr>
        <w:top w:val="none" w:sz="0" w:space="0" w:color="auto"/>
        <w:left w:val="none" w:sz="0" w:space="0" w:color="auto"/>
        <w:bottom w:val="none" w:sz="0" w:space="0" w:color="auto"/>
        <w:right w:val="none" w:sz="0" w:space="0" w:color="auto"/>
      </w:divBdr>
    </w:div>
    <w:div w:id="1143162675">
      <w:bodyDiv w:val="1"/>
      <w:marLeft w:val="0"/>
      <w:marRight w:val="0"/>
      <w:marTop w:val="0"/>
      <w:marBottom w:val="0"/>
      <w:divBdr>
        <w:top w:val="none" w:sz="0" w:space="0" w:color="auto"/>
        <w:left w:val="none" w:sz="0" w:space="0" w:color="auto"/>
        <w:bottom w:val="none" w:sz="0" w:space="0" w:color="auto"/>
        <w:right w:val="none" w:sz="0" w:space="0" w:color="auto"/>
      </w:divBdr>
    </w:div>
    <w:div w:id="1179277933">
      <w:bodyDiv w:val="1"/>
      <w:marLeft w:val="0"/>
      <w:marRight w:val="0"/>
      <w:marTop w:val="0"/>
      <w:marBottom w:val="0"/>
      <w:divBdr>
        <w:top w:val="none" w:sz="0" w:space="0" w:color="auto"/>
        <w:left w:val="none" w:sz="0" w:space="0" w:color="auto"/>
        <w:bottom w:val="none" w:sz="0" w:space="0" w:color="auto"/>
        <w:right w:val="none" w:sz="0" w:space="0" w:color="auto"/>
      </w:divBdr>
    </w:div>
    <w:div w:id="1248465486">
      <w:bodyDiv w:val="1"/>
      <w:marLeft w:val="0"/>
      <w:marRight w:val="0"/>
      <w:marTop w:val="0"/>
      <w:marBottom w:val="0"/>
      <w:divBdr>
        <w:top w:val="none" w:sz="0" w:space="0" w:color="auto"/>
        <w:left w:val="none" w:sz="0" w:space="0" w:color="auto"/>
        <w:bottom w:val="none" w:sz="0" w:space="0" w:color="auto"/>
        <w:right w:val="none" w:sz="0" w:space="0" w:color="auto"/>
      </w:divBdr>
    </w:div>
    <w:div w:id="1391539901">
      <w:bodyDiv w:val="1"/>
      <w:marLeft w:val="0"/>
      <w:marRight w:val="0"/>
      <w:marTop w:val="0"/>
      <w:marBottom w:val="0"/>
      <w:divBdr>
        <w:top w:val="none" w:sz="0" w:space="0" w:color="auto"/>
        <w:left w:val="none" w:sz="0" w:space="0" w:color="auto"/>
        <w:bottom w:val="none" w:sz="0" w:space="0" w:color="auto"/>
        <w:right w:val="none" w:sz="0" w:space="0" w:color="auto"/>
      </w:divBdr>
      <w:divsChild>
        <w:div w:id="613906509">
          <w:marLeft w:val="0"/>
          <w:marRight w:val="0"/>
          <w:marTop w:val="0"/>
          <w:marBottom w:val="0"/>
          <w:divBdr>
            <w:top w:val="none" w:sz="0" w:space="0" w:color="auto"/>
            <w:left w:val="none" w:sz="0" w:space="0" w:color="auto"/>
            <w:bottom w:val="none" w:sz="0" w:space="0" w:color="auto"/>
            <w:right w:val="none" w:sz="0" w:space="0" w:color="auto"/>
          </w:divBdr>
        </w:div>
        <w:div w:id="1464345500">
          <w:marLeft w:val="0"/>
          <w:marRight w:val="0"/>
          <w:marTop w:val="0"/>
          <w:marBottom w:val="0"/>
          <w:divBdr>
            <w:top w:val="none" w:sz="0" w:space="0" w:color="auto"/>
            <w:left w:val="none" w:sz="0" w:space="0" w:color="auto"/>
            <w:bottom w:val="none" w:sz="0" w:space="0" w:color="auto"/>
            <w:right w:val="none" w:sz="0" w:space="0" w:color="auto"/>
          </w:divBdr>
          <w:divsChild>
            <w:div w:id="1487091404">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539008523">
      <w:bodyDiv w:val="1"/>
      <w:marLeft w:val="0"/>
      <w:marRight w:val="0"/>
      <w:marTop w:val="0"/>
      <w:marBottom w:val="0"/>
      <w:divBdr>
        <w:top w:val="none" w:sz="0" w:space="0" w:color="auto"/>
        <w:left w:val="none" w:sz="0" w:space="0" w:color="auto"/>
        <w:bottom w:val="none" w:sz="0" w:space="0" w:color="auto"/>
        <w:right w:val="none" w:sz="0" w:space="0" w:color="auto"/>
      </w:divBdr>
    </w:div>
    <w:div w:id="1548489773">
      <w:bodyDiv w:val="1"/>
      <w:marLeft w:val="0"/>
      <w:marRight w:val="0"/>
      <w:marTop w:val="0"/>
      <w:marBottom w:val="0"/>
      <w:divBdr>
        <w:top w:val="none" w:sz="0" w:space="0" w:color="auto"/>
        <w:left w:val="none" w:sz="0" w:space="0" w:color="auto"/>
        <w:bottom w:val="none" w:sz="0" w:space="0" w:color="auto"/>
        <w:right w:val="none" w:sz="0" w:space="0" w:color="auto"/>
      </w:divBdr>
    </w:div>
    <w:div w:id="1673874739">
      <w:bodyDiv w:val="1"/>
      <w:marLeft w:val="0"/>
      <w:marRight w:val="0"/>
      <w:marTop w:val="0"/>
      <w:marBottom w:val="0"/>
      <w:divBdr>
        <w:top w:val="none" w:sz="0" w:space="0" w:color="auto"/>
        <w:left w:val="none" w:sz="0" w:space="0" w:color="auto"/>
        <w:bottom w:val="none" w:sz="0" w:space="0" w:color="auto"/>
        <w:right w:val="none" w:sz="0" w:space="0" w:color="auto"/>
      </w:divBdr>
    </w:div>
    <w:div w:id="1759641849">
      <w:bodyDiv w:val="1"/>
      <w:marLeft w:val="0"/>
      <w:marRight w:val="0"/>
      <w:marTop w:val="0"/>
      <w:marBottom w:val="0"/>
      <w:divBdr>
        <w:top w:val="none" w:sz="0" w:space="0" w:color="auto"/>
        <w:left w:val="none" w:sz="0" w:space="0" w:color="auto"/>
        <w:bottom w:val="none" w:sz="0" w:space="0" w:color="auto"/>
        <w:right w:val="none" w:sz="0" w:space="0" w:color="auto"/>
      </w:divBdr>
    </w:div>
    <w:div w:id="1806389084">
      <w:bodyDiv w:val="1"/>
      <w:marLeft w:val="0"/>
      <w:marRight w:val="0"/>
      <w:marTop w:val="0"/>
      <w:marBottom w:val="0"/>
      <w:divBdr>
        <w:top w:val="none" w:sz="0" w:space="0" w:color="auto"/>
        <w:left w:val="none" w:sz="0" w:space="0" w:color="auto"/>
        <w:bottom w:val="none" w:sz="0" w:space="0" w:color="auto"/>
        <w:right w:val="none" w:sz="0" w:space="0" w:color="auto"/>
      </w:divBdr>
    </w:div>
    <w:div w:id="1825001655">
      <w:bodyDiv w:val="1"/>
      <w:marLeft w:val="0"/>
      <w:marRight w:val="0"/>
      <w:marTop w:val="0"/>
      <w:marBottom w:val="0"/>
      <w:divBdr>
        <w:top w:val="none" w:sz="0" w:space="0" w:color="auto"/>
        <w:left w:val="none" w:sz="0" w:space="0" w:color="auto"/>
        <w:bottom w:val="none" w:sz="0" w:space="0" w:color="auto"/>
        <w:right w:val="none" w:sz="0" w:space="0" w:color="auto"/>
      </w:divBdr>
    </w:div>
    <w:div w:id="1955674723">
      <w:bodyDiv w:val="1"/>
      <w:marLeft w:val="0"/>
      <w:marRight w:val="0"/>
      <w:marTop w:val="0"/>
      <w:marBottom w:val="0"/>
      <w:divBdr>
        <w:top w:val="none" w:sz="0" w:space="0" w:color="auto"/>
        <w:left w:val="none" w:sz="0" w:space="0" w:color="auto"/>
        <w:bottom w:val="none" w:sz="0" w:space="0" w:color="auto"/>
        <w:right w:val="none" w:sz="0" w:space="0" w:color="auto"/>
      </w:divBdr>
    </w:div>
    <w:div w:id="1989087612">
      <w:bodyDiv w:val="1"/>
      <w:marLeft w:val="0"/>
      <w:marRight w:val="0"/>
      <w:marTop w:val="0"/>
      <w:marBottom w:val="0"/>
      <w:divBdr>
        <w:top w:val="none" w:sz="0" w:space="0" w:color="auto"/>
        <w:left w:val="none" w:sz="0" w:space="0" w:color="auto"/>
        <w:bottom w:val="none" w:sz="0" w:space="0" w:color="auto"/>
        <w:right w:val="none" w:sz="0" w:space="0" w:color="auto"/>
      </w:divBdr>
    </w:div>
    <w:div w:id="1993633066">
      <w:bodyDiv w:val="1"/>
      <w:marLeft w:val="0"/>
      <w:marRight w:val="0"/>
      <w:marTop w:val="0"/>
      <w:marBottom w:val="0"/>
      <w:divBdr>
        <w:top w:val="none" w:sz="0" w:space="0" w:color="auto"/>
        <w:left w:val="none" w:sz="0" w:space="0" w:color="auto"/>
        <w:bottom w:val="none" w:sz="0" w:space="0" w:color="auto"/>
        <w:right w:val="none" w:sz="0" w:space="0" w:color="auto"/>
      </w:divBdr>
    </w:div>
    <w:div w:id="20668329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upport.google.com/a/users" TargetMode="External"/><Relationship Id="rId5" Type="http://schemas.openxmlformats.org/officeDocument/2006/relationships/webSettings" Target="webSettings.xml"/><Relationship Id="rId10" Type="http://schemas.openxmlformats.org/officeDocument/2006/relationships/hyperlink" Target="https://itservices.usc.edu/googledrive/accessing/" TargetMode="External"/><Relationship Id="rId4" Type="http://schemas.openxmlformats.org/officeDocument/2006/relationships/settings" Target="settings.xml"/><Relationship Id="rId9" Type="http://schemas.openxmlformats.org/officeDocument/2006/relationships/hyperlink" Target="https://login.usc.edu/login/login?spEntityID=https://shibboleth.usc.edu/idp/sp&amp;service=&amp;goto=https://login.usc.edu/sso/SSORedirect/metaAlias/USCRealm/idp?ReqID%3D_93397afd82f55a52e943d4f568514865%26index%3Dnull%26acsURL%3Dhttps://shibboleth.usc.edu/idp/sp/Shibboleth.sso/SAML2/POST%26spEntityID%3Dhttps://shibboleth.usc.edu/idp/sp%26binding%3Durn:oasis:names:tc:SAML:2.0:bindings:HTTP-POST"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usccet/Dropbox/My%20Mac%20(USCCETs-MBP.lan1)/Desktop/CET%20styl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brHEqwH080P5dq18+LUelMujZsw==">AMUW2mXHbVFPOUI+fAb64XAKFoR7ki660uUCC2LVgzhLoANhv9mJi0evrJ7DmTItMKW3hlEd6ycfv5MPG0DrrFcQUtLZ9XSv6oJZz0Ij/CN0CUaXFY3YyPE184R/HsFvZzXNapxWeXzn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CET styles.dotx</Template>
  <TotalTime>46</TotalTime>
  <Pages>5</Pages>
  <Words>1169</Words>
  <Characters>6668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Rebecca Levison</cp:lastModifiedBy>
  <cp:revision>4</cp:revision>
  <dcterms:created xsi:type="dcterms:W3CDTF">2021-06-17T23:00:00Z</dcterms:created>
  <dcterms:modified xsi:type="dcterms:W3CDTF">2021-06-28T23:15:00Z</dcterms:modified>
</cp:coreProperties>
</file>