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91CC0" w14:textId="12DA69B7" w:rsidR="00276642" w:rsidRDefault="000D6F02" w:rsidP="009C4CBC">
      <w:pPr>
        <w:pStyle w:val="BodyText"/>
        <w:tabs>
          <w:tab w:val="left" w:pos="8820"/>
        </w:tabs>
      </w:pPr>
      <w:r>
        <w:rPr>
          <w:noProof/>
        </w:rPr>
        <w:drawing>
          <wp:inline distT="114300" distB="114300" distL="114300" distR="114300" wp14:anchorId="5E5E0D42" wp14:editId="592F87D3">
            <wp:extent cx="3429000" cy="422754"/>
            <wp:effectExtent l="0" t="0" r="0" b="0"/>
            <wp:docPr id="4" name="image1.jpg" descr="University of Southern California Center for Excellence in Teach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University of Southern California Center for Excellence in Teaching">
                      <a:extLst>
                        <a:ext uri="{C183D7F6-B498-43B3-948B-1728B52AA6E4}">
                          <adec:decorative xmlns:adec="http://schemas.microsoft.com/office/drawing/2017/decorative" val="0"/>
                        </a:ext>
                      </a:extLst>
                    </pic:cNvPr>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3697043" cy="455800"/>
                    </a:xfrm>
                    <a:prstGeom prst="rect">
                      <a:avLst/>
                    </a:prstGeom>
                    <a:ln/>
                  </pic:spPr>
                </pic:pic>
              </a:graphicData>
            </a:graphic>
          </wp:inline>
        </w:drawing>
      </w:r>
    </w:p>
    <w:p w14:paraId="6016434E" w14:textId="0539A3CF" w:rsidR="00A5304B" w:rsidRDefault="00A5304B" w:rsidP="00A5304B">
      <w:pPr>
        <w:pStyle w:val="Heading1"/>
      </w:pPr>
      <w:r>
        <w:t>Formative peer evaluation processes</w:t>
      </w:r>
    </w:p>
    <w:p w14:paraId="0F30CE11" w14:textId="47584DD0" w:rsidR="00FB6A5D" w:rsidRPr="00361028" w:rsidRDefault="00A5304B" w:rsidP="005B317D">
      <w:pPr>
        <w:pStyle w:val="BodyText"/>
      </w:pPr>
      <w:r w:rsidRPr="00A5304B">
        <w:rPr>
          <w:noProof/>
        </w:rPr>
        <w:drawing>
          <wp:inline distT="0" distB="0" distL="0" distR="0" wp14:anchorId="21AE02D3" wp14:editId="71A29AC6">
            <wp:extent cx="5943600" cy="4457700"/>
            <wp:effectExtent l="0" t="0" r="0" b="0"/>
            <wp:docPr id="1" name="Picture 1" descr="Two horizontal flowcharts with arrows moving moving left to right are displayed. First flowchart consists of six boxes as steps for classroom observation. Starts with faculty pair up informally as evaluator and evaluee and ends at evaluator and evaluatee switch roles and repeat process. Second flowchart consists of seven steps for document review. Starts with faculty pair up informally as evaluator and evaluatee and ends with evaluator and evaluatee switch roles and repeat process. The document review evaluation process includes teaching statement evaluation, course design syllabus review, and review of instructor assessmen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horizontal flowcharts with arrows moving moving left to right are displayed. First flowchart consists of six boxes as steps for classroom observation. Starts with faculty pair up informally as evaluator and evaluee and ends at evaluator and evaluatee switch roles and repeat process. Second flowchart consists of seven steps for document review. Starts with faculty pair up informally as evaluator and evaluatee and ends with evaluator and evaluatee switch roles and repeat process. The document review evaluation process includes teaching statement evaluation, course design syllabus review, and review of instructor assessment practice."/>
                    <pic:cNvPicPr/>
                  </pic:nvPicPr>
                  <pic:blipFill>
                    <a:blip r:embed="rId9"/>
                    <a:stretch>
                      <a:fillRect/>
                    </a:stretch>
                  </pic:blipFill>
                  <pic:spPr>
                    <a:xfrm>
                      <a:off x="0" y="0"/>
                      <a:ext cx="5943600" cy="4457700"/>
                    </a:xfrm>
                    <a:prstGeom prst="rect">
                      <a:avLst/>
                    </a:prstGeom>
                  </pic:spPr>
                </pic:pic>
              </a:graphicData>
            </a:graphic>
          </wp:inline>
        </w:drawing>
      </w:r>
      <w:r w:rsidR="00A847EE">
        <w:t xml:space="preserve"> </w:t>
      </w:r>
    </w:p>
    <w:sectPr w:rsidR="00FB6A5D" w:rsidRPr="00361028">
      <w:footerReference w:type="first" r:id="rId10"/>
      <w:pgSz w:w="12240" w:h="15840"/>
      <w:pgMar w:top="1440" w:right="1440" w:bottom="1440" w:left="1440" w:header="720" w:footer="3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67259" w14:textId="77777777" w:rsidR="00AD3B70" w:rsidRDefault="00AD3B70">
      <w:r>
        <w:separator/>
      </w:r>
    </w:p>
  </w:endnote>
  <w:endnote w:type="continuationSeparator" w:id="0">
    <w:p w14:paraId="4225A96C" w14:textId="77777777" w:rsidR="00AD3B70" w:rsidRDefault="00AD3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ational Book">
    <w:altName w:val="Calibri"/>
    <w:panose1 w:val="020B0604020202020204"/>
    <w:charset w:val="4D"/>
    <w:family w:val="auto"/>
    <w:notTrueType/>
    <w:pitch w:val="variable"/>
    <w:sig w:usb0="A00000FF" w:usb1="5000207B" w:usb2="00000010" w:usb3="00000000" w:csb0="0000009B" w:csb1="00000000"/>
  </w:font>
  <w:font w:name="Noto Sans Symbols">
    <w:altName w:val="Calibri"/>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ational Semibold">
    <w:altName w:val="Calibri"/>
    <w:panose1 w:val="020B0604020202020204"/>
    <w:charset w:val="4D"/>
    <w:family w:val="auto"/>
    <w:notTrueType/>
    <w:pitch w:val="variable"/>
    <w:sig w:usb0="A00000FF" w:usb1="5000207B" w:usb2="00000010" w:usb3="00000000" w:csb0="0000009B"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8C0A4" w14:textId="77777777" w:rsidR="00B71CD1" w:rsidRDefault="000D6F02">
    <w:pPr>
      <w:pBdr>
        <w:top w:val="nil"/>
        <w:left w:val="nil"/>
        <w:bottom w:val="nil"/>
        <w:right w:val="nil"/>
        <w:between w:val="nil"/>
      </w:pBdr>
      <w:tabs>
        <w:tab w:val="center" w:pos="4680"/>
        <w:tab w:val="right" w:pos="9360"/>
      </w:tabs>
      <w:spacing w:after="100"/>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end"/>
    </w:r>
  </w:p>
  <w:p w14:paraId="348355F4" w14:textId="77777777" w:rsidR="00B71CD1" w:rsidRDefault="000D6F02">
    <w:r>
      <w:rPr>
        <w:noProof/>
      </w:rPr>
      <w:drawing>
        <wp:inline distT="114300" distB="114300" distL="114300" distR="114300" wp14:anchorId="43AF3463" wp14:editId="337992C2">
          <wp:extent cx="3269809" cy="256764"/>
          <wp:effectExtent l="0" t="0" r="0" b="0"/>
          <wp:docPr id="5" name="image1.jpg" descr="Logo_Banner.jpg"/>
          <wp:cNvGraphicFramePr/>
          <a:graphic xmlns:a="http://schemas.openxmlformats.org/drawingml/2006/main">
            <a:graphicData uri="http://schemas.openxmlformats.org/drawingml/2006/picture">
              <pic:pic xmlns:pic="http://schemas.openxmlformats.org/drawingml/2006/picture">
                <pic:nvPicPr>
                  <pic:cNvPr id="0" name="image1.jpg" descr="Logo_Banner.jpg"/>
                  <pic:cNvPicPr preferRelativeResize="0"/>
                </pic:nvPicPr>
                <pic:blipFill>
                  <a:blip r:embed="rId1"/>
                  <a:srcRect/>
                  <a:stretch>
                    <a:fillRect/>
                  </a:stretch>
                </pic:blipFill>
                <pic:spPr>
                  <a:xfrm>
                    <a:off x="0" y="0"/>
                    <a:ext cx="3269809" cy="256764"/>
                  </a:xfrm>
                  <a:prstGeom prst="rect">
                    <a:avLst/>
                  </a:prstGeom>
                  <a:ln/>
                </pic:spPr>
              </pic:pic>
            </a:graphicData>
          </a:graphic>
        </wp:inline>
      </w:drawing>
    </w:r>
    <w:r>
      <w:t xml:space="preserve"> </w:t>
    </w:r>
    <w:r>
      <w:br/>
      <w:t>cet.usc.edu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39399" w14:textId="77777777" w:rsidR="00AD3B70" w:rsidRDefault="00AD3B70">
      <w:r>
        <w:separator/>
      </w:r>
    </w:p>
  </w:footnote>
  <w:footnote w:type="continuationSeparator" w:id="0">
    <w:p w14:paraId="142692E8" w14:textId="77777777" w:rsidR="00AD3B70" w:rsidRDefault="00AD3B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A3A6F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DBC8F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1C2FD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582BA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8A79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D295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102BB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F2C8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482D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A2AF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F5305"/>
    <w:multiLevelType w:val="multilevel"/>
    <w:tmpl w:val="63040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B83FEC"/>
    <w:multiLevelType w:val="hybridMultilevel"/>
    <w:tmpl w:val="F33AB9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AF094D"/>
    <w:multiLevelType w:val="hybridMultilevel"/>
    <w:tmpl w:val="E9226A9E"/>
    <w:lvl w:ilvl="0" w:tplc="39B09DF2">
      <w:numFmt w:val="bullet"/>
      <w:lvlText w:val="-"/>
      <w:lvlJc w:val="left"/>
      <w:pPr>
        <w:ind w:left="1080" w:hanging="360"/>
      </w:pPr>
      <w:rPr>
        <w:rFonts w:ascii="National Book" w:eastAsia="Times New Roman" w:hAnsi="National 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B11B04"/>
    <w:multiLevelType w:val="multilevel"/>
    <w:tmpl w:val="198E9CD6"/>
    <w:lvl w:ilvl="0">
      <w:start w:val="1"/>
      <w:numFmt w:val="bullet"/>
      <w:lvlText w:val="▪"/>
      <w:lvlJc w:val="left"/>
      <w:pPr>
        <w:ind w:left="720" w:hanging="360"/>
      </w:pPr>
      <w:rPr>
        <w:rFonts w:ascii="Noto Sans Symbols" w:eastAsia="Noto Sans Symbols" w:hAnsi="Noto Sans Symbols" w:cs="Noto Sans Symbols"/>
        <w:color w:val="860E0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EF050E"/>
    <w:multiLevelType w:val="multilevel"/>
    <w:tmpl w:val="2452DA60"/>
    <w:lvl w:ilvl="0">
      <w:start w:val="1"/>
      <w:numFmt w:val="bullet"/>
      <w:lvlText w:val="▪"/>
      <w:lvlJc w:val="left"/>
      <w:pPr>
        <w:ind w:left="720" w:hanging="360"/>
      </w:pPr>
      <w:rPr>
        <w:rFonts w:ascii="Noto Sans Symbols" w:eastAsia="Noto Sans Symbols" w:hAnsi="Noto Sans Symbols" w:cs="Noto Sans Symbols"/>
        <w:color w:val="860E0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3647BA0"/>
    <w:multiLevelType w:val="hybridMultilevel"/>
    <w:tmpl w:val="8E5C00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B6BC5"/>
    <w:multiLevelType w:val="hybridMultilevel"/>
    <w:tmpl w:val="7F08D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402A8"/>
    <w:multiLevelType w:val="multilevel"/>
    <w:tmpl w:val="0C8E0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B120579"/>
    <w:multiLevelType w:val="hybridMultilevel"/>
    <w:tmpl w:val="454CDE4E"/>
    <w:lvl w:ilvl="0" w:tplc="F9C247D0">
      <w:numFmt w:val="bullet"/>
      <w:lvlText w:val="-"/>
      <w:lvlJc w:val="left"/>
      <w:pPr>
        <w:ind w:left="1080" w:hanging="360"/>
      </w:pPr>
      <w:rPr>
        <w:rFonts w:ascii="National Book" w:eastAsiaTheme="minorEastAsia" w:hAnsi="National Book"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EE11EB3"/>
    <w:multiLevelType w:val="multilevel"/>
    <w:tmpl w:val="CB30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6B086D"/>
    <w:multiLevelType w:val="hybridMultilevel"/>
    <w:tmpl w:val="7FA8D882"/>
    <w:lvl w:ilvl="0" w:tplc="F6FE0058">
      <w:start w:val="1"/>
      <w:numFmt w:val="bullet"/>
      <w:pStyle w:val="Bulletlist1"/>
      <w:lvlText w:val=""/>
      <w:lvlJc w:val="left"/>
      <w:pPr>
        <w:ind w:left="1080" w:hanging="360"/>
      </w:pPr>
      <w:rPr>
        <w:rFonts w:ascii="Symbol" w:hAnsi="Symbol" w:hint="default"/>
      </w:rPr>
    </w:lvl>
    <w:lvl w:ilvl="1" w:tplc="9012AE28">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35453E1"/>
    <w:multiLevelType w:val="multilevel"/>
    <w:tmpl w:val="69160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E169A2"/>
    <w:multiLevelType w:val="hybridMultilevel"/>
    <w:tmpl w:val="58FC49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722D71"/>
    <w:multiLevelType w:val="multilevel"/>
    <w:tmpl w:val="1114B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C67A79"/>
    <w:multiLevelType w:val="hybridMultilevel"/>
    <w:tmpl w:val="7B8E80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8F1407"/>
    <w:multiLevelType w:val="hybridMultilevel"/>
    <w:tmpl w:val="0A4C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7E0D41"/>
    <w:multiLevelType w:val="multilevel"/>
    <w:tmpl w:val="54A0F4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4907868"/>
    <w:multiLevelType w:val="multilevel"/>
    <w:tmpl w:val="0E449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5D12114"/>
    <w:multiLevelType w:val="hybridMultilevel"/>
    <w:tmpl w:val="8C96C2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9E5A97"/>
    <w:multiLevelType w:val="hybridMultilevel"/>
    <w:tmpl w:val="155E3C9A"/>
    <w:lvl w:ilvl="0" w:tplc="6FD250B4">
      <w:numFmt w:val="bullet"/>
      <w:lvlText w:val="•"/>
      <w:lvlJc w:val="left"/>
      <w:pPr>
        <w:ind w:left="1532" w:hanging="360"/>
      </w:pPr>
      <w:rPr>
        <w:rFonts w:ascii="Arial" w:eastAsia="Arial" w:hAnsi="Arial" w:cs="Arial" w:hint="default"/>
        <w:w w:val="131"/>
        <w:sz w:val="24"/>
        <w:szCs w:val="24"/>
        <w:lang w:val="en-US" w:eastAsia="en-US" w:bidi="en-US"/>
      </w:rPr>
    </w:lvl>
    <w:lvl w:ilvl="1" w:tplc="85CC5A8E">
      <w:numFmt w:val="bullet"/>
      <w:lvlText w:val="o"/>
      <w:lvlJc w:val="left"/>
      <w:pPr>
        <w:ind w:left="2252" w:hanging="360"/>
      </w:pPr>
      <w:rPr>
        <w:rFonts w:ascii="Courier New" w:eastAsia="Courier New" w:hAnsi="Courier New" w:cs="Courier New" w:hint="default"/>
        <w:w w:val="100"/>
        <w:sz w:val="24"/>
        <w:szCs w:val="24"/>
        <w:lang w:val="en-US" w:eastAsia="en-US" w:bidi="en-US"/>
      </w:rPr>
    </w:lvl>
    <w:lvl w:ilvl="2" w:tplc="88C0C478">
      <w:numFmt w:val="bullet"/>
      <w:lvlText w:val="•"/>
      <w:lvlJc w:val="left"/>
      <w:pPr>
        <w:ind w:left="3244" w:hanging="360"/>
      </w:pPr>
      <w:rPr>
        <w:rFonts w:hint="default"/>
        <w:lang w:val="en-US" w:eastAsia="en-US" w:bidi="en-US"/>
      </w:rPr>
    </w:lvl>
    <w:lvl w:ilvl="3" w:tplc="B986CA08">
      <w:numFmt w:val="bullet"/>
      <w:lvlText w:val="•"/>
      <w:lvlJc w:val="left"/>
      <w:pPr>
        <w:ind w:left="4228" w:hanging="360"/>
      </w:pPr>
      <w:rPr>
        <w:rFonts w:hint="default"/>
        <w:lang w:val="en-US" w:eastAsia="en-US" w:bidi="en-US"/>
      </w:rPr>
    </w:lvl>
    <w:lvl w:ilvl="4" w:tplc="523C513C">
      <w:numFmt w:val="bullet"/>
      <w:lvlText w:val="•"/>
      <w:lvlJc w:val="left"/>
      <w:pPr>
        <w:ind w:left="5213" w:hanging="360"/>
      </w:pPr>
      <w:rPr>
        <w:rFonts w:hint="default"/>
        <w:lang w:val="en-US" w:eastAsia="en-US" w:bidi="en-US"/>
      </w:rPr>
    </w:lvl>
    <w:lvl w:ilvl="5" w:tplc="EC787B4A">
      <w:numFmt w:val="bullet"/>
      <w:lvlText w:val="•"/>
      <w:lvlJc w:val="left"/>
      <w:pPr>
        <w:ind w:left="6197" w:hanging="360"/>
      </w:pPr>
      <w:rPr>
        <w:rFonts w:hint="default"/>
        <w:lang w:val="en-US" w:eastAsia="en-US" w:bidi="en-US"/>
      </w:rPr>
    </w:lvl>
    <w:lvl w:ilvl="6" w:tplc="5248F8DA">
      <w:numFmt w:val="bullet"/>
      <w:lvlText w:val="•"/>
      <w:lvlJc w:val="left"/>
      <w:pPr>
        <w:ind w:left="7182" w:hanging="360"/>
      </w:pPr>
      <w:rPr>
        <w:rFonts w:hint="default"/>
        <w:lang w:val="en-US" w:eastAsia="en-US" w:bidi="en-US"/>
      </w:rPr>
    </w:lvl>
    <w:lvl w:ilvl="7" w:tplc="56EAE882">
      <w:numFmt w:val="bullet"/>
      <w:lvlText w:val="•"/>
      <w:lvlJc w:val="left"/>
      <w:pPr>
        <w:ind w:left="8166" w:hanging="360"/>
      </w:pPr>
      <w:rPr>
        <w:rFonts w:hint="default"/>
        <w:lang w:val="en-US" w:eastAsia="en-US" w:bidi="en-US"/>
      </w:rPr>
    </w:lvl>
    <w:lvl w:ilvl="8" w:tplc="6E542D70">
      <w:numFmt w:val="bullet"/>
      <w:lvlText w:val="•"/>
      <w:lvlJc w:val="left"/>
      <w:pPr>
        <w:ind w:left="9151" w:hanging="360"/>
      </w:pPr>
      <w:rPr>
        <w:rFonts w:hint="default"/>
        <w:lang w:val="en-US" w:eastAsia="en-US" w:bidi="en-US"/>
      </w:rPr>
    </w:lvl>
  </w:abstractNum>
  <w:abstractNum w:abstractNumId="30" w15:restartNumberingAfterBreak="0">
    <w:nsid w:val="46F4382A"/>
    <w:multiLevelType w:val="hybridMultilevel"/>
    <w:tmpl w:val="A54A74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F02D1F"/>
    <w:multiLevelType w:val="hybridMultilevel"/>
    <w:tmpl w:val="7BC4AF9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7F7053"/>
    <w:multiLevelType w:val="hybridMultilevel"/>
    <w:tmpl w:val="F078D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55D61"/>
    <w:multiLevelType w:val="hybridMultilevel"/>
    <w:tmpl w:val="485C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3F32E2"/>
    <w:multiLevelType w:val="hybridMultilevel"/>
    <w:tmpl w:val="1DF6E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4B6E7C"/>
    <w:multiLevelType w:val="hybridMultilevel"/>
    <w:tmpl w:val="1DF6E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504C15"/>
    <w:multiLevelType w:val="multilevel"/>
    <w:tmpl w:val="FAB69F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CB23DDF"/>
    <w:multiLevelType w:val="hybridMultilevel"/>
    <w:tmpl w:val="CF3491DC"/>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FE6490"/>
    <w:multiLevelType w:val="hybridMultilevel"/>
    <w:tmpl w:val="A1D028EA"/>
    <w:lvl w:ilvl="0" w:tplc="A8007DA4">
      <w:start w:val="1"/>
      <w:numFmt w:val="lowerLetter"/>
      <w:lvlText w:val="%1."/>
      <w:lvlJc w:val="left"/>
      <w:pPr>
        <w:ind w:left="5040" w:hanging="360"/>
      </w:pPr>
      <w:rPr>
        <w:rFonts w:hint="default"/>
      </w:r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9" w15:restartNumberingAfterBreak="0">
    <w:nsid w:val="77000562"/>
    <w:multiLevelType w:val="hybridMultilevel"/>
    <w:tmpl w:val="46D84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B81186"/>
    <w:multiLevelType w:val="hybridMultilevel"/>
    <w:tmpl w:val="C5ECA1E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num w:numId="1">
    <w:abstractNumId w:val="14"/>
  </w:num>
  <w:num w:numId="2">
    <w:abstractNumId w:val="13"/>
  </w:num>
  <w:num w:numId="3">
    <w:abstractNumId w:val="21"/>
  </w:num>
  <w:num w:numId="4">
    <w:abstractNumId w:val="26"/>
  </w:num>
  <w:num w:numId="5">
    <w:abstractNumId w:val="27"/>
  </w:num>
  <w:num w:numId="6">
    <w:abstractNumId w:val="34"/>
  </w:num>
  <w:num w:numId="7">
    <w:abstractNumId w:val="39"/>
  </w:num>
  <w:num w:numId="8">
    <w:abstractNumId w:val="17"/>
  </w:num>
  <w:num w:numId="9">
    <w:abstractNumId w:val="35"/>
  </w:num>
  <w:num w:numId="10">
    <w:abstractNumId w:val="29"/>
  </w:num>
  <w:num w:numId="11">
    <w:abstractNumId w:val="25"/>
  </w:num>
  <w:num w:numId="12">
    <w:abstractNumId w:val="23"/>
  </w:num>
  <w:num w:numId="13">
    <w:abstractNumId w:val="28"/>
  </w:num>
  <w:num w:numId="14">
    <w:abstractNumId w:val="19"/>
  </w:num>
  <w:num w:numId="15">
    <w:abstractNumId w:val="10"/>
  </w:num>
  <w:num w:numId="16">
    <w:abstractNumId w:val="10"/>
  </w:num>
  <w:num w:numId="17">
    <w:abstractNumId w:val="33"/>
  </w:num>
  <w:num w:numId="18">
    <w:abstractNumId w:val="30"/>
  </w:num>
  <w:num w:numId="19">
    <w:abstractNumId w:val="15"/>
  </w:num>
  <w:num w:numId="20">
    <w:abstractNumId w:val="22"/>
  </w:num>
  <w:num w:numId="21">
    <w:abstractNumId w:val="24"/>
  </w:num>
  <w:num w:numId="22">
    <w:abstractNumId w:val="16"/>
  </w:num>
  <w:num w:numId="23">
    <w:abstractNumId w:val="31"/>
  </w:num>
  <w:num w:numId="24">
    <w:abstractNumId w:val="11"/>
  </w:num>
  <w:num w:numId="25">
    <w:abstractNumId w:val="32"/>
  </w:num>
  <w:num w:numId="26">
    <w:abstractNumId w:val="36"/>
  </w:num>
  <w:num w:numId="27">
    <w:abstractNumId w:val="38"/>
  </w:num>
  <w:num w:numId="28">
    <w:abstractNumId w:val="12"/>
  </w:num>
  <w:num w:numId="29">
    <w:abstractNumId w:val="37"/>
  </w:num>
  <w:num w:numId="30">
    <w:abstractNumId w:val="18"/>
  </w:num>
  <w:num w:numId="31">
    <w:abstractNumId w:val="40"/>
  </w:num>
  <w:num w:numId="32">
    <w:abstractNumId w:val="20"/>
  </w:num>
  <w:num w:numId="33">
    <w:abstractNumId w:val="0"/>
  </w:num>
  <w:num w:numId="34">
    <w:abstractNumId w:val="1"/>
  </w:num>
  <w:num w:numId="35">
    <w:abstractNumId w:val="2"/>
  </w:num>
  <w:num w:numId="36">
    <w:abstractNumId w:val="3"/>
  </w:num>
  <w:num w:numId="37">
    <w:abstractNumId w:val="8"/>
  </w:num>
  <w:num w:numId="38">
    <w:abstractNumId w:val="4"/>
  </w:num>
  <w:num w:numId="39">
    <w:abstractNumId w:val="5"/>
  </w:num>
  <w:num w:numId="40">
    <w:abstractNumId w:val="6"/>
  </w:num>
  <w:num w:numId="41">
    <w:abstractNumId w:val="7"/>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04B"/>
    <w:rsid w:val="00001DAE"/>
    <w:rsid w:val="00036BD5"/>
    <w:rsid w:val="000650AB"/>
    <w:rsid w:val="000803A4"/>
    <w:rsid w:val="0008678D"/>
    <w:rsid w:val="00090D3E"/>
    <w:rsid w:val="000A4592"/>
    <w:rsid w:val="000D6F02"/>
    <w:rsid w:val="00101C3F"/>
    <w:rsid w:val="00103126"/>
    <w:rsid w:val="00147BD0"/>
    <w:rsid w:val="001506F8"/>
    <w:rsid w:val="00166699"/>
    <w:rsid w:val="00172352"/>
    <w:rsid w:val="00177A62"/>
    <w:rsid w:val="00182BCC"/>
    <w:rsid w:val="001D4ECA"/>
    <w:rsid w:val="001F0B8A"/>
    <w:rsid w:val="00203004"/>
    <w:rsid w:val="00216366"/>
    <w:rsid w:val="00247865"/>
    <w:rsid w:val="00276642"/>
    <w:rsid w:val="00296E72"/>
    <w:rsid w:val="00336E52"/>
    <w:rsid w:val="00337E13"/>
    <w:rsid w:val="00357287"/>
    <w:rsid w:val="00361028"/>
    <w:rsid w:val="00386CF8"/>
    <w:rsid w:val="003C0C6D"/>
    <w:rsid w:val="003D08B7"/>
    <w:rsid w:val="00412410"/>
    <w:rsid w:val="00421613"/>
    <w:rsid w:val="00425BE2"/>
    <w:rsid w:val="00446333"/>
    <w:rsid w:val="00452252"/>
    <w:rsid w:val="00454238"/>
    <w:rsid w:val="00457F39"/>
    <w:rsid w:val="00463CD5"/>
    <w:rsid w:val="0048020A"/>
    <w:rsid w:val="004A3BA1"/>
    <w:rsid w:val="004B3FE3"/>
    <w:rsid w:val="004F667A"/>
    <w:rsid w:val="005145EC"/>
    <w:rsid w:val="005246E9"/>
    <w:rsid w:val="00526C3F"/>
    <w:rsid w:val="0055576D"/>
    <w:rsid w:val="00572B1D"/>
    <w:rsid w:val="00572EDB"/>
    <w:rsid w:val="00580922"/>
    <w:rsid w:val="005B317D"/>
    <w:rsid w:val="005B7448"/>
    <w:rsid w:val="005C5D42"/>
    <w:rsid w:val="005E790B"/>
    <w:rsid w:val="005F1B72"/>
    <w:rsid w:val="00612F7F"/>
    <w:rsid w:val="00614424"/>
    <w:rsid w:val="00630F6B"/>
    <w:rsid w:val="00655A09"/>
    <w:rsid w:val="006661C6"/>
    <w:rsid w:val="00667254"/>
    <w:rsid w:val="00670873"/>
    <w:rsid w:val="00687871"/>
    <w:rsid w:val="00706867"/>
    <w:rsid w:val="0071143C"/>
    <w:rsid w:val="00781A9F"/>
    <w:rsid w:val="00786E8B"/>
    <w:rsid w:val="00796F54"/>
    <w:rsid w:val="007C29DF"/>
    <w:rsid w:val="007E4E36"/>
    <w:rsid w:val="007F6055"/>
    <w:rsid w:val="007F7DF8"/>
    <w:rsid w:val="00814537"/>
    <w:rsid w:val="0084403C"/>
    <w:rsid w:val="0084634A"/>
    <w:rsid w:val="00873042"/>
    <w:rsid w:val="00881CC3"/>
    <w:rsid w:val="008C1092"/>
    <w:rsid w:val="008E30B9"/>
    <w:rsid w:val="008E7E63"/>
    <w:rsid w:val="00913D0C"/>
    <w:rsid w:val="00966688"/>
    <w:rsid w:val="00990754"/>
    <w:rsid w:val="009942BF"/>
    <w:rsid w:val="009B0FBD"/>
    <w:rsid w:val="009C4CBC"/>
    <w:rsid w:val="009D2F2C"/>
    <w:rsid w:val="009D6A75"/>
    <w:rsid w:val="009E0911"/>
    <w:rsid w:val="00A273FB"/>
    <w:rsid w:val="00A44B87"/>
    <w:rsid w:val="00A5304B"/>
    <w:rsid w:val="00A61E96"/>
    <w:rsid w:val="00A63DBD"/>
    <w:rsid w:val="00A7211A"/>
    <w:rsid w:val="00A77517"/>
    <w:rsid w:val="00A847EE"/>
    <w:rsid w:val="00A9054B"/>
    <w:rsid w:val="00AC2C24"/>
    <w:rsid w:val="00AD3B64"/>
    <w:rsid w:val="00AD3B70"/>
    <w:rsid w:val="00AE4C7B"/>
    <w:rsid w:val="00B1440B"/>
    <w:rsid w:val="00B46E52"/>
    <w:rsid w:val="00B668B6"/>
    <w:rsid w:val="00B71CD1"/>
    <w:rsid w:val="00BA00CB"/>
    <w:rsid w:val="00BE7065"/>
    <w:rsid w:val="00BF004C"/>
    <w:rsid w:val="00BF0E1C"/>
    <w:rsid w:val="00BF1CAA"/>
    <w:rsid w:val="00C16E84"/>
    <w:rsid w:val="00C2381D"/>
    <w:rsid w:val="00C24BE6"/>
    <w:rsid w:val="00C3702D"/>
    <w:rsid w:val="00CC3ABF"/>
    <w:rsid w:val="00CC785F"/>
    <w:rsid w:val="00CD6A0D"/>
    <w:rsid w:val="00D057E1"/>
    <w:rsid w:val="00D20635"/>
    <w:rsid w:val="00D51B58"/>
    <w:rsid w:val="00D637B2"/>
    <w:rsid w:val="00D9624B"/>
    <w:rsid w:val="00D9758F"/>
    <w:rsid w:val="00DA6750"/>
    <w:rsid w:val="00DB0FA5"/>
    <w:rsid w:val="00DB1C54"/>
    <w:rsid w:val="00DE047B"/>
    <w:rsid w:val="00E058BD"/>
    <w:rsid w:val="00E21E2C"/>
    <w:rsid w:val="00E65E67"/>
    <w:rsid w:val="00E91E48"/>
    <w:rsid w:val="00EB781B"/>
    <w:rsid w:val="00ED4591"/>
    <w:rsid w:val="00ED77C4"/>
    <w:rsid w:val="00EF4D08"/>
    <w:rsid w:val="00F30D10"/>
    <w:rsid w:val="00F44638"/>
    <w:rsid w:val="00F85D29"/>
    <w:rsid w:val="00F93066"/>
    <w:rsid w:val="00FB6A5D"/>
    <w:rsid w:val="00FC5912"/>
    <w:rsid w:val="00FC67B4"/>
    <w:rsid w:val="00FD57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0E526"/>
  <w15:docId w15:val="{B5C67C9E-817E-6B4B-B820-8CA16B9C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ational Book" w:eastAsia="National Book" w:hAnsi="National Book" w:cs="National Book"/>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3702D"/>
    <w:rPr>
      <w:rFonts w:ascii="Times New Roman" w:eastAsia="Times New Roman" w:hAnsi="Times New Roman" w:cs="Times New Roman"/>
      <w:sz w:val="24"/>
      <w:szCs w:val="24"/>
    </w:rPr>
  </w:style>
  <w:style w:type="paragraph" w:styleId="Heading1">
    <w:name w:val="heading 1"/>
    <w:basedOn w:val="Heading9"/>
    <w:next w:val="Normal"/>
    <w:uiPriority w:val="9"/>
    <w:qFormat/>
    <w:rsid w:val="005B317D"/>
    <w:pPr>
      <w:spacing w:before="240"/>
      <w:ind w:right="-86"/>
      <w:outlineLvl w:val="0"/>
    </w:pPr>
    <w:rPr>
      <w:i w:val="0"/>
      <w:iCs/>
    </w:rPr>
  </w:style>
  <w:style w:type="paragraph" w:styleId="Heading2">
    <w:name w:val="heading 2"/>
    <w:basedOn w:val="Normal"/>
    <w:next w:val="Normal"/>
    <w:link w:val="Heading2Char"/>
    <w:uiPriority w:val="9"/>
    <w:unhideWhenUsed/>
    <w:qFormat/>
    <w:rsid w:val="005B317D"/>
    <w:pPr>
      <w:spacing w:after="240"/>
      <w:ind w:left="274" w:right="302"/>
      <w:textAlignment w:val="baseline"/>
      <w:outlineLvl w:val="1"/>
    </w:pPr>
    <w:rPr>
      <w:rFonts w:ascii="Calibri" w:eastAsia="National Semibold" w:hAnsi="Calibri" w:cs="Calibri"/>
      <w:b/>
      <w:bCs/>
      <w:color w:val="860E02"/>
      <w:szCs w:val="20"/>
    </w:rPr>
  </w:style>
  <w:style w:type="paragraph" w:styleId="Heading3">
    <w:name w:val="heading 3"/>
    <w:basedOn w:val="Normal"/>
    <w:next w:val="Normal"/>
    <w:uiPriority w:val="9"/>
    <w:unhideWhenUsed/>
    <w:qFormat/>
    <w:rsid w:val="005B317D"/>
    <w:pPr>
      <w:keepNext/>
      <w:keepLines/>
      <w:spacing w:after="240"/>
      <w:textAlignment w:val="baseline"/>
      <w:outlineLvl w:val="2"/>
    </w:pPr>
    <w:rPr>
      <w:rFonts w:asciiTheme="minorHAnsi" w:eastAsiaTheme="minorEastAsia" w:hAnsiTheme="minorHAnsi" w:cs="Arial"/>
      <w:color w:val="991B1E"/>
      <w:sz w:val="36"/>
      <w:szCs w:val="28"/>
    </w:rPr>
  </w:style>
  <w:style w:type="paragraph" w:styleId="Heading4">
    <w:name w:val="heading 4"/>
    <w:basedOn w:val="Normal"/>
    <w:next w:val="Normal"/>
    <w:link w:val="Heading4Char"/>
    <w:uiPriority w:val="9"/>
    <w:unhideWhenUsed/>
    <w:qFormat/>
    <w:rsid w:val="005B317D"/>
    <w:pPr>
      <w:keepNext/>
      <w:keepLines/>
      <w:spacing w:after="240"/>
      <w:textAlignment w:val="baseline"/>
      <w:outlineLvl w:val="3"/>
    </w:pPr>
    <w:rPr>
      <w:rFonts w:ascii="Calibri Light" w:eastAsiaTheme="majorEastAsia" w:hAnsi="Calibri Light" w:cstheme="majorBidi"/>
      <w:iCs/>
      <w:color w:val="991B1E"/>
      <w:szCs w:val="22"/>
    </w:rPr>
  </w:style>
  <w:style w:type="paragraph" w:styleId="Heading5">
    <w:name w:val="heading 5"/>
    <w:basedOn w:val="Normal"/>
    <w:next w:val="Normal"/>
    <w:uiPriority w:val="9"/>
    <w:semiHidden/>
    <w:unhideWhenUsed/>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aliases w:val="CET Heading 1"/>
    <w:basedOn w:val="Heading4"/>
    <w:next w:val="Normal"/>
    <w:link w:val="Heading9Char"/>
    <w:uiPriority w:val="9"/>
    <w:unhideWhenUsed/>
    <w:rsid w:val="0084634A"/>
    <w:pPr>
      <w:keepNext w:val="0"/>
      <w:keepLines w:val="0"/>
      <w:ind w:right="-90"/>
      <w:contextualSpacing/>
      <w:outlineLvl w:val="8"/>
    </w:pPr>
    <w:rPr>
      <w:rFonts w:ascii="Calibri" w:eastAsia="National Book" w:hAnsi="Calibri" w:cs="Calibri"/>
      <w:i/>
      <w:iCs w:val="0"/>
      <w:color w:val="860E02"/>
      <w:sz w:val="5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1">
    <w:name w:val="Bullet list 1"/>
    <w:basedOn w:val="BodyText"/>
    <w:qFormat/>
    <w:rsid w:val="00103126"/>
    <w:pPr>
      <w:numPr>
        <w:numId w:val="32"/>
      </w:numPr>
      <w:contextualSpacing/>
    </w:pPr>
  </w:style>
  <w:style w:type="character" w:customStyle="1" w:styleId="Heading2Char">
    <w:name w:val="Heading 2 Char"/>
    <w:basedOn w:val="DefaultParagraphFont"/>
    <w:link w:val="Heading2"/>
    <w:uiPriority w:val="9"/>
    <w:rsid w:val="005B317D"/>
    <w:rPr>
      <w:rFonts w:ascii="Calibri" w:eastAsia="National Semibold" w:hAnsi="Calibri" w:cs="Calibri"/>
      <w:b/>
      <w:bCs/>
      <w:color w:val="860E02"/>
      <w:sz w:val="24"/>
      <w:szCs w:val="20"/>
    </w:rPr>
  </w:style>
  <w:style w:type="character" w:customStyle="1" w:styleId="Heading9Char">
    <w:name w:val="Heading 9 Char"/>
    <w:aliases w:val="CET Heading 1 Char"/>
    <w:basedOn w:val="DefaultParagraphFont"/>
    <w:link w:val="Heading9"/>
    <w:uiPriority w:val="9"/>
    <w:rsid w:val="0084634A"/>
    <w:rPr>
      <w:rFonts w:ascii="Calibri" w:hAnsi="Calibri" w:cs="Calibri"/>
      <w:color w:val="860E02"/>
      <w:sz w:val="52"/>
      <w:lang w:eastAsia="zh-CN"/>
    </w:rPr>
  </w:style>
  <w:style w:type="paragraph" w:styleId="Quote">
    <w:name w:val="Quote"/>
    <w:basedOn w:val="BodyText"/>
    <w:next w:val="Normal"/>
    <w:link w:val="QuoteChar"/>
    <w:uiPriority w:val="29"/>
    <w:qFormat/>
    <w:rsid w:val="005B317D"/>
    <w:pPr>
      <w:ind w:left="720"/>
    </w:pPr>
    <w:rPr>
      <w:i/>
      <w:iCs/>
      <w:bdr w:val="none" w:sz="0" w:space="0" w:color="auto" w:frame="1"/>
    </w:rPr>
  </w:style>
  <w:style w:type="character" w:customStyle="1" w:styleId="QuoteChar">
    <w:name w:val="Quote Char"/>
    <w:basedOn w:val="DefaultParagraphFont"/>
    <w:link w:val="Quote"/>
    <w:uiPriority w:val="29"/>
    <w:rsid w:val="005B317D"/>
    <w:rPr>
      <w:rFonts w:ascii="Calibri" w:eastAsiaTheme="minorEastAsia" w:hAnsi="Calibri" w:cs="Calibri"/>
      <w:i/>
      <w:iCs/>
      <w:color w:val="000000"/>
      <w:sz w:val="24"/>
      <w:szCs w:val="24"/>
      <w:bdr w:val="none" w:sz="0" w:space="0" w:color="auto" w:frame="1"/>
    </w:rPr>
  </w:style>
  <w:style w:type="character" w:styleId="PageNumber">
    <w:name w:val="page number"/>
    <w:basedOn w:val="DefaultParagraphFont"/>
    <w:uiPriority w:val="99"/>
    <w:semiHidden/>
    <w:unhideWhenUsed/>
    <w:rsid w:val="000161DC"/>
  </w:style>
  <w:style w:type="character" w:styleId="Hyperlink">
    <w:name w:val="Hyperlink"/>
    <w:basedOn w:val="DefaultParagraphFont"/>
    <w:uiPriority w:val="99"/>
    <w:unhideWhenUsed/>
    <w:rsid w:val="000161DC"/>
    <w:rPr>
      <w:color w:val="0000FF"/>
      <w:u w:val="single"/>
    </w:rPr>
  </w:style>
  <w:style w:type="character" w:customStyle="1" w:styleId="Heading4Char">
    <w:name w:val="Heading 4 Char"/>
    <w:basedOn w:val="DefaultParagraphFont"/>
    <w:link w:val="Heading4"/>
    <w:uiPriority w:val="9"/>
    <w:rsid w:val="005B317D"/>
    <w:rPr>
      <w:rFonts w:ascii="Calibri Light" w:eastAsiaTheme="majorEastAsia" w:hAnsi="Calibri Light" w:cstheme="majorBidi"/>
      <w:iCs/>
      <w:color w:val="991B1E"/>
      <w:sz w:val="24"/>
    </w:rPr>
  </w:style>
  <w:style w:type="character" w:styleId="FollowedHyperlink">
    <w:name w:val="FollowedHyperlink"/>
    <w:basedOn w:val="DefaultParagraphFont"/>
    <w:uiPriority w:val="99"/>
    <w:semiHidden/>
    <w:unhideWhenUsed/>
    <w:rsid w:val="000161DC"/>
    <w:rPr>
      <w:color w:val="954F72" w:themeColor="followedHyperlink"/>
      <w:u w:val="single"/>
    </w:rPr>
  </w:style>
  <w:style w:type="paragraph" w:styleId="BodyText">
    <w:name w:val="Body Text"/>
    <w:basedOn w:val="Normal"/>
    <w:link w:val="BodyTextChar"/>
    <w:uiPriority w:val="1"/>
    <w:qFormat/>
    <w:rsid w:val="005B317D"/>
    <w:pPr>
      <w:spacing w:after="240"/>
      <w:ind w:left="274"/>
      <w:textAlignment w:val="baseline"/>
    </w:pPr>
    <w:rPr>
      <w:rFonts w:ascii="Calibri" w:eastAsiaTheme="minorEastAsia" w:hAnsi="Calibri" w:cs="Calibri"/>
      <w:color w:val="000000"/>
    </w:rPr>
  </w:style>
  <w:style w:type="character" w:customStyle="1" w:styleId="BodyTextChar">
    <w:name w:val="Body Text Char"/>
    <w:basedOn w:val="DefaultParagraphFont"/>
    <w:link w:val="BodyText"/>
    <w:uiPriority w:val="1"/>
    <w:rsid w:val="005B317D"/>
    <w:rPr>
      <w:rFonts w:ascii="Calibri" w:eastAsiaTheme="minorEastAsia" w:hAnsi="Calibri" w:cs="Calibri"/>
      <w:color w:val="000000"/>
      <w:sz w:val="24"/>
      <w:szCs w:val="24"/>
    </w:rPr>
  </w:style>
  <w:style w:type="paragraph" w:styleId="NoSpacing">
    <w:name w:val="No Spacing"/>
    <w:uiPriority w:val="1"/>
    <w:rsid w:val="004B3FE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29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D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847EE"/>
    <w:rPr>
      <w:sz w:val="16"/>
      <w:szCs w:val="16"/>
    </w:rPr>
  </w:style>
  <w:style w:type="paragraph" w:styleId="CommentText">
    <w:name w:val="annotation text"/>
    <w:basedOn w:val="Normal"/>
    <w:link w:val="CommentTextChar"/>
    <w:uiPriority w:val="99"/>
    <w:semiHidden/>
    <w:unhideWhenUsed/>
    <w:rsid w:val="00A847EE"/>
    <w:rPr>
      <w:sz w:val="20"/>
      <w:szCs w:val="20"/>
    </w:rPr>
  </w:style>
  <w:style w:type="character" w:customStyle="1" w:styleId="CommentTextChar">
    <w:name w:val="Comment Text Char"/>
    <w:basedOn w:val="DefaultParagraphFont"/>
    <w:link w:val="CommentText"/>
    <w:uiPriority w:val="99"/>
    <w:semiHidden/>
    <w:rsid w:val="00A847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47EE"/>
    <w:rPr>
      <w:b/>
      <w:bCs/>
    </w:rPr>
  </w:style>
  <w:style w:type="character" w:customStyle="1" w:styleId="CommentSubjectChar">
    <w:name w:val="Comment Subject Char"/>
    <w:basedOn w:val="CommentTextChar"/>
    <w:link w:val="CommentSubject"/>
    <w:uiPriority w:val="99"/>
    <w:semiHidden/>
    <w:rsid w:val="00A847EE"/>
    <w:rPr>
      <w:rFonts w:ascii="Times New Roman" w:eastAsia="Times New Roman" w:hAnsi="Times New Roman" w:cs="Times New Roman"/>
      <w:b/>
      <w:bCs/>
      <w:sz w:val="20"/>
      <w:szCs w:val="20"/>
    </w:rPr>
  </w:style>
  <w:style w:type="paragraph" w:styleId="Title">
    <w:name w:val="Title"/>
    <w:basedOn w:val="Normal"/>
    <w:next w:val="Normal"/>
    <w:link w:val="TitleChar"/>
    <w:uiPriority w:val="10"/>
    <w:rsid w:val="004B3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FE3"/>
    <w:rPr>
      <w:rFonts w:asciiTheme="majorHAnsi" w:eastAsiaTheme="majorEastAsia" w:hAnsiTheme="majorHAnsi" w:cstheme="majorBidi"/>
      <w:spacing w:val="-10"/>
      <w:kern w:val="28"/>
      <w:sz w:val="56"/>
      <w:szCs w:val="56"/>
    </w:rPr>
  </w:style>
  <w:style w:type="character" w:styleId="Strong">
    <w:name w:val="Strong"/>
    <w:basedOn w:val="DefaultParagraphFont"/>
    <w:uiPriority w:val="22"/>
    <w:rsid w:val="004B3FE3"/>
    <w:rPr>
      <w:b/>
      <w:bCs/>
    </w:rPr>
  </w:style>
  <w:style w:type="paragraph" w:styleId="Subtitle">
    <w:name w:val="Subtitle"/>
    <w:basedOn w:val="Normal"/>
    <w:next w:val="Normal"/>
    <w:link w:val="SubtitleChar"/>
    <w:uiPriority w:val="11"/>
    <w:rsid w:val="004B3FE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B3FE3"/>
    <w:rPr>
      <w:rFonts w:asciiTheme="minorHAnsi" w:eastAsiaTheme="minorEastAsia" w:hAnsiTheme="minorHAnsi" w:cstheme="minorBidi"/>
      <w:color w:val="5A5A5A" w:themeColor="text1" w:themeTint="A5"/>
      <w:spacing w:val="15"/>
    </w:rPr>
  </w:style>
  <w:style w:type="character" w:styleId="SubtleEmphasis">
    <w:name w:val="Subtle Emphasis"/>
    <w:basedOn w:val="DefaultParagraphFont"/>
    <w:uiPriority w:val="19"/>
    <w:rsid w:val="004B3FE3"/>
    <w:rPr>
      <w:i/>
      <w:iCs/>
      <w:color w:val="404040" w:themeColor="text1" w:themeTint="BF"/>
    </w:rPr>
  </w:style>
  <w:style w:type="character" w:styleId="Emphasis">
    <w:name w:val="Emphasis"/>
    <w:basedOn w:val="DefaultParagraphFont"/>
    <w:uiPriority w:val="20"/>
    <w:rsid w:val="004B3FE3"/>
    <w:rPr>
      <w:i/>
      <w:iCs/>
    </w:rPr>
  </w:style>
  <w:style w:type="paragraph" w:customStyle="1" w:styleId="Tabletext">
    <w:name w:val="Table text"/>
    <w:basedOn w:val="BodyText"/>
    <w:rsid w:val="00D637B2"/>
    <w:pPr>
      <w:tabs>
        <w:tab w:val="left" w:pos="8820"/>
      </w:tabs>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3656">
      <w:bodyDiv w:val="1"/>
      <w:marLeft w:val="0"/>
      <w:marRight w:val="0"/>
      <w:marTop w:val="0"/>
      <w:marBottom w:val="0"/>
      <w:divBdr>
        <w:top w:val="none" w:sz="0" w:space="0" w:color="auto"/>
        <w:left w:val="none" w:sz="0" w:space="0" w:color="auto"/>
        <w:bottom w:val="none" w:sz="0" w:space="0" w:color="auto"/>
        <w:right w:val="none" w:sz="0" w:space="0" w:color="auto"/>
      </w:divBdr>
    </w:div>
    <w:div w:id="154734161">
      <w:bodyDiv w:val="1"/>
      <w:marLeft w:val="0"/>
      <w:marRight w:val="0"/>
      <w:marTop w:val="0"/>
      <w:marBottom w:val="0"/>
      <w:divBdr>
        <w:top w:val="none" w:sz="0" w:space="0" w:color="auto"/>
        <w:left w:val="none" w:sz="0" w:space="0" w:color="auto"/>
        <w:bottom w:val="none" w:sz="0" w:space="0" w:color="auto"/>
        <w:right w:val="none" w:sz="0" w:space="0" w:color="auto"/>
      </w:divBdr>
    </w:div>
    <w:div w:id="275453771">
      <w:bodyDiv w:val="1"/>
      <w:marLeft w:val="0"/>
      <w:marRight w:val="0"/>
      <w:marTop w:val="0"/>
      <w:marBottom w:val="0"/>
      <w:divBdr>
        <w:top w:val="none" w:sz="0" w:space="0" w:color="auto"/>
        <w:left w:val="none" w:sz="0" w:space="0" w:color="auto"/>
        <w:bottom w:val="none" w:sz="0" w:space="0" w:color="auto"/>
        <w:right w:val="none" w:sz="0" w:space="0" w:color="auto"/>
      </w:divBdr>
    </w:div>
    <w:div w:id="339359741">
      <w:bodyDiv w:val="1"/>
      <w:marLeft w:val="0"/>
      <w:marRight w:val="0"/>
      <w:marTop w:val="0"/>
      <w:marBottom w:val="0"/>
      <w:divBdr>
        <w:top w:val="none" w:sz="0" w:space="0" w:color="auto"/>
        <w:left w:val="none" w:sz="0" w:space="0" w:color="auto"/>
        <w:bottom w:val="none" w:sz="0" w:space="0" w:color="auto"/>
        <w:right w:val="none" w:sz="0" w:space="0" w:color="auto"/>
      </w:divBdr>
    </w:div>
    <w:div w:id="358092582">
      <w:bodyDiv w:val="1"/>
      <w:marLeft w:val="0"/>
      <w:marRight w:val="0"/>
      <w:marTop w:val="0"/>
      <w:marBottom w:val="0"/>
      <w:divBdr>
        <w:top w:val="none" w:sz="0" w:space="0" w:color="auto"/>
        <w:left w:val="none" w:sz="0" w:space="0" w:color="auto"/>
        <w:bottom w:val="none" w:sz="0" w:space="0" w:color="auto"/>
        <w:right w:val="none" w:sz="0" w:space="0" w:color="auto"/>
      </w:divBdr>
    </w:div>
    <w:div w:id="401803057">
      <w:bodyDiv w:val="1"/>
      <w:marLeft w:val="0"/>
      <w:marRight w:val="0"/>
      <w:marTop w:val="0"/>
      <w:marBottom w:val="0"/>
      <w:divBdr>
        <w:top w:val="none" w:sz="0" w:space="0" w:color="auto"/>
        <w:left w:val="none" w:sz="0" w:space="0" w:color="auto"/>
        <w:bottom w:val="none" w:sz="0" w:space="0" w:color="auto"/>
        <w:right w:val="none" w:sz="0" w:space="0" w:color="auto"/>
      </w:divBdr>
    </w:div>
    <w:div w:id="471796083">
      <w:bodyDiv w:val="1"/>
      <w:marLeft w:val="0"/>
      <w:marRight w:val="0"/>
      <w:marTop w:val="0"/>
      <w:marBottom w:val="0"/>
      <w:divBdr>
        <w:top w:val="none" w:sz="0" w:space="0" w:color="auto"/>
        <w:left w:val="none" w:sz="0" w:space="0" w:color="auto"/>
        <w:bottom w:val="none" w:sz="0" w:space="0" w:color="auto"/>
        <w:right w:val="none" w:sz="0" w:space="0" w:color="auto"/>
      </w:divBdr>
    </w:div>
    <w:div w:id="650064953">
      <w:bodyDiv w:val="1"/>
      <w:marLeft w:val="0"/>
      <w:marRight w:val="0"/>
      <w:marTop w:val="0"/>
      <w:marBottom w:val="0"/>
      <w:divBdr>
        <w:top w:val="none" w:sz="0" w:space="0" w:color="auto"/>
        <w:left w:val="none" w:sz="0" w:space="0" w:color="auto"/>
        <w:bottom w:val="none" w:sz="0" w:space="0" w:color="auto"/>
        <w:right w:val="none" w:sz="0" w:space="0" w:color="auto"/>
      </w:divBdr>
    </w:div>
    <w:div w:id="668019697">
      <w:bodyDiv w:val="1"/>
      <w:marLeft w:val="0"/>
      <w:marRight w:val="0"/>
      <w:marTop w:val="0"/>
      <w:marBottom w:val="0"/>
      <w:divBdr>
        <w:top w:val="none" w:sz="0" w:space="0" w:color="auto"/>
        <w:left w:val="none" w:sz="0" w:space="0" w:color="auto"/>
        <w:bottom w:val="none" w:sz="0" w:space="0" w:color="auto"/>
        <w:right w:val="none" w:sz="0" w:space="0" w:color="auto"/>
      </w:divBdr>
    </w:div>
    <w:div w:id="714232214">
      <w:bodyDiv w:val="1"/>
      <w:marLeft w:val="0"/>
      <w:marRight w:val="0"/>
      <w:marTop w:val="0"/>
      <w:marBottom w:val="0"/>
      <w:divBdr>
        <w:top w:val="none" w:sz="0" w:space="0" w:color="auto"/>
        <w:left w:val="none" w:sz="0" w:space="0" w:color="auto"/>
        <w:bottom w:val="none" w:sz="0" w:space="0" w:color="auto"/>
        <w:right w:val="none" w:sz="0" w:space="0" w:color="auto"/>
      </w:divBdr>
    </w:div>
    <w:div w:id="761797099">
      <w:bodyDiv w:val="1"/>
      <w:marLeft w:val="0"/>
      <w:marRight w:val="0"/>
      <w:marTop w:val="0"/>
      <w:marBottom w:val="0"/>
      <w:divBdr>
        <w:top w:val="none" w:sz="0" w:space="0" w:color="auto"/>
        <w:left w:val="none" w:sz="0" w:space="0" w:color="auto"/>
        <w:bottom w:val="none" w:sz="0" w:space="0" w:color="auto"/>
        <w:right w:val="none" w:sz="0" w:space="0" w:color="auto"/>
      </w:divBdr>
    </w:div>
    <w:div w:id="776873885">
      <w:bodyDiv w:val="1"/>
      <w:marLeft w:val="0"/>
      <w:marRight w:val="0"/>
      <w:marTop w:val="0"/>
      <w:marBottom w:val="0"/>
      <w:divBdr>
        <w:top w:val="none" w:sz="0" w:space="0" w:color="auto"/>
        <w:left w:val="none" w:sz="0" w:space="0" w:color="auto"/>
        <w:bottom w:val="none" w:sz="0" w:space="0" w:color="auto"/>
        <w:right w:val="none" w:sz="0" w:space="0" w:color="auto"/>
      </w:divBdr>
    </w:div>
    <w:div w:id="812719099">
      <w:bodyDiv w:val="1"/>
      <w:marLeft w:val="0"/>
      <w:marRight w:val="0"/>
      <w:marTop w:val="0"/>
      <w:marBottom w:val="0"/>
      <w:divBdr>
        <w:top w:val="none" w:sz="0" w:space="0" w:color="auto"/>
        <w:left w:val="none" w:sz="0" w:space="0" w:color="auto"/>
        <w:bottom w:val="none" w:sz="0" w:space="0" w:color="auto"/>
        <w:right w:val="none" w:sz="0" w:space="0" w:color="auto"/>
      </w:divBdr>
    </w:div>
    <w:div w:id="818810828">
      <w:bodyDiv w:val="1"/>
      <w:marLeft w:val="0"/>
      <w:marRight w:val="0"/>
      <w:marTop w:val="0"/>
      <w:marBottom w:val="0"/>
      <w:divBdr>
        <w:top w:val="none" w:sz="0" w:space="0" w:color="auto"/>
        <w:left w:val="none" w:sz="0" w:space="0" w:color="auto"/>
        <w:bottom w:val="none" w:sz="0" w:space="0" w:color="auto"/>
        <w:right w:val="none" w:sz="0" w:space="0" w:color="auto"/>
      </w:divBdr>
    </w:div>
    <w:div w:id="885605743">
      <w:bodyDiv w:val="1"/>
      <w:marLeft w:val="0"/>
      <w:marRight w:val="0"/>
      <w:marTop w:val="0"/>
      <w:marBottom w:val="0"/>
      <w:divBdr>
        <w:top w:val="none" w:sz="0" w:space="0" w:color="auto"/>
        <w:left w:val="none" w:sz="0" w:space="0" w:color="auto"/>
        <w:bottom w:val="none" w:sz="0" w:space="0" w:color="auto"/>
        <w:right w:val="none" w:sz="0" w:space="0" w:color="auto"/>
      </w:divBdr>
    </w:div>
    <w:div w:id="906187247">
      <w:bodyDiv w:val="1"/>
      <w:marLeft w:val="0"/>
      <w:marRight w:val="0"/>
      <w:marTop w:val="0"/>
      <w:marBottom w:val="0"/>
      <w:divBdr>
        <w:top w:val="none" w:sz="0" w:space="0" w:color="auto"/>
        <w:left w:val="none" w:sz="0" w:space="0" w:color="auto"/>
        <w:bottom w:val="none" w:sz="0" w:space="0" w:color="auto"/>
        <w:right w:val="none" w:sz="0" w:space="0" w:color="auto"/>
      </w:divBdr>
    </w:div>
    <w:div w:id="930699892">
      <w:bodyDiv w:val="1"/>
      <w:marLeft w:val="0"/>
      <w:marRight w:val="0"/>
      <w:marTop w:val="0"/>
      <w:marBottom w:val="0"/>
      <w:divBdr>
        <w:top w:val="none" w:sz="0" w:space="0" w:color="auto"/>
        <w:left w:val="none" w:sz="0" w:space="0" w:color="auto"/>
        <w:bottom w:val="none" w:sz="0" w:space="0" w:color="auto"/>
        <w:right w:val="none" w:sz="0" w:space="0" w:color="auto"/>
      </w:divBdr>
    </w:div>
    <w:div w:id="999120918">
      <w:bodyDiv w:val="1"/>
      <w:marLeft w:val="0"/>
      <w:marRight w:val="0"/>
      <w:marTop w:val="0"/>
      <w:marBottom w:val="0"/>
      <w:divBdr>
        <w:top w:val="none" w:sz="0" w:space="0" w:color="auto"/>
        <w:left w:val="none" w:sz="0" w:space="0" w:color="auto"/>
        <w:bottom w:val="none" w:sz="0" w:space="0" w:color="auto"/>
        <w:right w:val="none" w:sz="0" w:space="0" w:color="auto"/>
      </w:divBdr>
    </w:div>
    <w:div w:id="1017580006">
      <w:bodyDiv w:val="1"/>
      <w:marLeft w:val="0"/>
      <w:marRight w:val="0"/>
      <w:marTop w:val="0"/>
      <w:marBottom w:val="0"/>
      <w:divBdr>
        <w:top w:val="none" w:sz="0" w:space="0" w:color="auto"/>
        <w:left w:val="none" w:sz="0" w:space="0" w:color="auto"/>
        <w:bottom w:val="none" w:sz="0" w:space="0" w:color="auto"/>
        <w:right w:val="none" w:sz="0" w:space="0" w:color="auto"/>
      </w:divBdr>
    </w:div>
    <w:div w:id="1076781541">
      <w:bodyDiv w:val="1"/>
      <w:marLeft w:val="0"/>
      <w:marRight w:val="0"/>
      <w:marTop w:val="0"/>
      <w:marBottom w:val="0"/>
      <w:divBdr>
        <w:top w:val="none" w:sz="0" w:space="0" w:color="auto"/>
        <w:left w:val="none" w:sz="0" w:space="0" w:color="auto"/>
        <w:bottom w:val="none" w:sz="0" w:space="0" w:color="auto"/>
        <w:right w:val="none" w:sz="0" w:space="0" w:color="auto"/>
      </w:divBdr>
    </w:div>
    <w:div w:id="1078867340">
      <w:bodyDiv w:val="1"/>
      <w:marLeft w:val="0"/>
      <w:marRight w:val="0"/>
      <w:marTop w:val="0"/>
      <w:marBottom w:val="0"/>
      <w:divBdr>
        <w:top w:val="none" w:sz="0" w:space="0" w:color="auto"/>
        <w:left w:val="none" w:sz="0" w:space="0" w:color="auto"/>
        <w:bottom w:val="none" w:sz="0" w:space="0" w:color="auto"/>
        <w:right w:val="none" w:sz="0" w:space="0" w:color="auto"/>
      </w:divBdr>
    </w:div>
    <w:div w:id="1089349364">
      <w:bodyDiv w:val="1"/>
      <w:marLeft w:val="0"/>
      <w:marRight w:val="0"/>
      <w:marTop w:val="0"/>
      <w:marBottom w:val="0"/>
      <w:divBdr>
        <w:top w:val="none" w:sz="0" w:space="0" w:color="auto"/>
        <w:left w:val="none" w:sz="0" w:space="0" w:color="auto"/>
        <w:bottom w:val="none" w:sz="0" w:space="0" w:color="auto"/>
        <w:right w:val="none" w:sz="0" w:space="0" w:color="auto"/>
      </w:divBdr>
    </w:div>
    <w:div w:id="1143162675">
      <w:bodyDiv w:val="1"/>
      <w:marLeft w:val="0"/>
      <w:marRight w:val="0"/>
      <w:marTop w:val="0"/>
      <w:marBottom w:val="0"/>
      <w:divBdr>
        <w:top w:val="none" w:sz="0" w:space="0" w:color="auto"/>
        <w:left w:val="none" w:sz="0" w:space="0" w:color="auto"/>
        <w:bottom w:val="none" w:sz="0" w:space="0" w:color="auto"/>
        <w:right w:val="none" w:sz="0" w:space="0" w:color="auto"/>
      </w:divBdr>
    </w:div>
    <w:div w:id="1179277933">
      <w:bodyDiv w:val="1"/>
      <w:marLeft w:val="0"/>
      <w:marRight w:val="0"/>
      <w:marTop w:val="0"/>
      <w:marBottom w:val="0"/>
      <w:divBdr>
        <w:top w:val="none" w:sz="0" w:space="0" w:color="auto"/>
        <w:left w:val="none" w:sz="0" w:space="0" w:color="auto"/>
        <w:bottom w:val="none" w:sz="0" w:space="0" w:color="auto"/>
        <w:right w:val="none" w:sz="0" w:space="0" w:color="auto"/>
      </w:divBdr>
    </w:div>
    <w:div w:id="1248465486">
      <w:bodyDiv w:val="1"/>
      <w:marLeft w:val="0"/>
      <w:marRight w:val="0"/>
      <w:marTop w:val="0"/>
      <w:marBottom w:val="0"/>
      <w:divBdr>
        <w:top w:val="none" w:sz="0" w:space="0" w:color="auto"/>
        <w:left w:val="none" w:sz="0" w:space="0" w:color="auto"/>
        <w:bottom w:val="none" w:sz="0" w:space="0" w:color="auto"/>
        <w:right w:val="none" w:sz="0" w:space="0" w:color="auto"/>
      </w:divBdr>
    </w:div>
    <w:div w:id="1391539901">
      <w:bodyDiv w:val="1"/>
      <w:marLeft w:val="0"/>
      <w:marRight w:val="0"/>
      <w:marTop w:val="0"/>
      <w:marBottom w:val="0"/>
      <w:divBdr>
        <w:top w:val="none" w:sz="0" w:space="0" w:color="auto"/>
        <w:left w:val="none" w:sz="0" w:space="0" w:color="auto"/>
        <w:bottom w:val="none" w:sz="0" w:space="0" w:color="auto"/>
        <w:right w:val="none" w:sz="0" w:space="0" w:color="auto"/>
      </w:divBdr>
      <w:divsChild>
        <w:div w:id="613906509">
          <w:marLeft w:val="0"/>
          <w:marRight w:val="0"/>
          <w:marTop w:val="0"/>
          <w:marBottom w:val="0"/>
          <w:divBdr>
            <w:top w:val="none" w:sz="0" w:space="0" w:color="auto"/>
            <w:left w:val="none" w:sz="0" w:space="0" w:color="auto"/>
            <w:bottom w:val="none" w:sz="0" w:space="0" w:color="auto"/>
            <w:right w:val="none" w:sz="0" w:space="0" w:color="auto"/>
          </w:divBdr>
        </w:div>
        <w:div w:id="1464345500">
          <w:marLeft w:val="0"/>
          <w:marRight w:val="0"/>
          <w:marTop w:val="0"/>
          <w:marBottom w:val="0"/>
          <w:divBdr>
            <w:top w:val="none" w:sz="0" w:space="0" w:color="auto"/>
            <w:left w:val="none" w:sz="0" w:space="0" w:color="auto"/>
            <w:bottom w:val="none" w:sz="0" w:space="0" w:color="auto"/>
            <w:right w:val="none" w:sz="0" w:space="0" w:color="auto"/>
          </w:divBdr>
          <w:divsChild>
            <w:div w:id="148709140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39008523">
      <w:bodyDiv w:val="1"/>
      <w:marLeft w:val="0"/>
      <w:marRight w:val="0"/>
      <w:marTop w:val="0"/>
      <w:marBottom w:val="0"/>
      <w:divBdr>
        <w:top w:val="none" w:sz="0" w:space="0" w:color="auto"/>
        <w:left w:val="none" w:sz="0" w:space="0" w:color="auto"/>
        <w:bottom w:val="none" w:sz="0" w:space="0" w:color="auto"/>
        <w:right w:val="none" w:sz="0" w:space="0" w:color="auto"/>
      </w:divBdr>
    </w:div>
    <w:div w:id="1548489773">
      <w:bodyDiv w:val="1"/>
      <w:marLeft w:val="0"/>
      <w:marRight w:val="0"/>
      <w:marTop w:val="0"/>
      <w:marBottom w:val="0"/>
      <w:divBdr>
        <w:top w:val="none" w:sz="0" w:space="0" w:color="auto"/>
        <w:left w:val="none" w:sz="0" w:space="0" w:color="auto"/>
        <w:bottom w:val="none" w:sz="0" w:space="0" w:color="auto"/>
        <w:right w:val="none" w:sz="0" w:space="0" w:color="auto"/>
      </w:divBdr>
    </w:div>
    <w:div w:id="1673874739">
      <w:bodyDiv w:val="1"/>
      <w:marLeft w:val="0"/>
      <w:marRight w:val="0"/>
      <w:marTop w:val="0"/>
      <w:marBottom w:val="0"/>
      <w:divBdr>
        <w:top w:val="none" w:sz="0" w:space="0" w:color="auto"/>
        <w:left w:val="none" w:sz="0" w:space="0" w:color="auto"/>
        <w:bottom w:val="none" w:sz="0" w:space="0" w:color="auto"/>
        <w:right w:val="none" w:sz="0" w:space="0" w:color="auto"/>
      </w:divBdr>
    </w:div>
    <w:div w:id="1759641849">
      <w:bodyDiv w:val="1"/>
      <w:marLeft w:val="0"/>
      <w:marRight w:val="0"/>
      <w:marTop w:val="0"/>
      <w:marBottom w:val="0"/>
      <w:divBdr>
        <w:top w:val="none" w:sz="0" w:space="0" w:color="auto"/>
        <w:left w:val="none" w:sz="0" w:space="0" w:color="auto"/>
        <w:bottom w:val="none" w:sz="0" w:space="0" w:color="auto"/>
        <w:right w:val="none" w:sz="0" w:space="0" w:color="auto"/>
      </w:divBdr>
    </w:div>
    <w:div w:id="1806389084">
      <w:bodyDiv w:val="1"/>
      <w:marLeft w:val="0"/>
      <w:marRight w:val="0"/>
      <w:marTop w:val="0"/>
      <w:marBottom w:val="0"/>
      <w:divBdr>
        <w:top w:val="none" w:sz="0" w:space="0" w:color="auto"/>
        <w:left w:val="none" w:sz="0" w:space="0" w:color="auto"/>
        <w:bottom w:val="none" w:sz="0" w:space="0" w:color="auto"/>
        <w:right w:val="none" w:sz="0" w:space="0" w:color="auto"/>
      </w:divBdr>
    </w:div>
    <w:div w:id="1825001655">
      <w:bodyDiv w:val="1"/>
      <w:marLeft w:val="0"/>
      <w:marRight w:val="0"/>
      <w:marTop w:val="0"/>
      <w:marBottom w:val="0"/>
      <w:divBdr>
        <w:top w:val="none" w:sz="0" w:space="0" w:color="auto"/>
        <w:left w:val="none" w:sz="0" w:space="0" w:color="auto"/>
        <w:bottom w:val="none" w:sz="0" w:space="0" w:color="auto"/>
        <w:right w:val="none" w:sz="0" w:space="0" w:color="auto"/>
      </w:divBdr>
    </w:div>
    <w:div w:id="1955674723">
      <w:bodyDiv w:val="1"/>
      <w:marLeft w:val="0"/>
      <w:marRight w:val="0"/>
      <w:marTop w:val="0"/>
      <w:marBottom w:val="0"/>
      <w:divBdr>
        <w:top w:val="none" w:sz="0" w:space="0" w:color="auto"/>
        <w:left w:val="none" w:sz="0" w:space="0" w:color="auto"/>
        <w:bottom w:val="none" w:sz="0" w:space="0" w:color="auto"/>
        <w:right w:val="none" w:sz="0" w:space="0" w:color="auto"/>
      </w:divBdr>
    </w:div>
    <w:div w:id="1989087612">
      <w:bodyDiv w:val="1"/>
      <w:marLeft w:val="0"/>
      <w:marRight w:val="0"/>
      <w:marTop w:val="0"/>
      <w:marBottom w:val="0"/>
      <w:divBdr>
        <w:top w:val="none" w:sz="0" w:space="0" w:color="auto"/>
        <w:left w:val="none" w:sz="0" w:space="0" w:color="auto"/>
        <w:bottom w:val="none" w:sz="0" w:space="0" w:color="auto"/>
        <w:right w:val="none" w:sz="0" w:space="0" w:color="auto"/>
      </w:divBdr>
    </w:div>
    <w:div w:id="1993633066">
      <w:bodyDiv w:val="1"/>
      <w:marLeft w:val="0"/>
      <w:marRight w:val="0"/>
      <w:marTop w:val="0"/>
      <w:marBottom w:val="0"/>
      <w:divBdr>
        <w:top w:val="none" w:sz="0" w:space="0" w:color="auto"/>
        <w:left w:val="none" w:sz="0" w:space="0" w:color="auto"/>
        <w:bottom w:val="none" w:sz="0" w:space="0" w:color="auto"/>
        <w:right w:val="none" w:sz="0" w:space="0" w:color="auto"/>
      </w:divBdr>
    </w:div>
    <w:div w:id="2066832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sccet/Dropbox/My%20Mac%20(USCCETs-MBP.lan1)/Desktop/CET%20sty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rHEqwH080P5dq18+LUelMujZsw==">AMUW2mXHbVFPOUI+fAb64XAKFoR7ki660uUCC2LVgzhLoANhv9mJi0evrJ7DmTItMKW3hlEd6ycfv5MPG0DrrFcQUtLZ9XSv6oJZz0Ij/CN0CUaXFY3YyPE184R/HsFvZzXNapxWeXzn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CET styles.dotx</Template>
  <TotalTime>12</TotalTime>
  <Pages>1</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Ellen Nagamine</cp:lastModifiedBy>
  <cp:revision>4</cp:revision>
  <dcterms:created xsi:type="dcterms:W3CDTF">2021-05-24T05:31:00Z</dcterms:created>
  <dcterms:modified xsi:type="dcterms:W3CDTF">2021-05-24T05:47:00Z</dcterms:modified>
</cp:coreProperties>
</file>