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E21B4" w14:textId="77777777" w:rsidR="00276642" w:rsidRDefault="000D6F02" w:rsidP="009C4CBC">
      <w:pPr>
        <w:pStyle w:val="BodyText"/>
        <w:tabs>
          <w:tab w:val="left" w:pos="8820"/>
        </w:tabs>
      </w:pPr>
      <w:r>
        <w:rPr>
          <w:noProof/>
        </w:rPr>
        <w:drawing>
          <wp:inline distT="114300" distB="114300" distL="114300" distR="114300" wp14:anchorId="24C7A5E9" wp14:editId="1A34A706">
            <wp:extent cx="3429000" cy="422754"/>
            <wp:effectExtent l="0" t="0" r="0" b="0"/>
            <wp:docPr id="4" name="image1.jpg" descr="University of Southern California Center for Excellence in Teach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g" descr="University of Southern California Center for Excellence in Teaching">
                      <a:extLst>
                        <a:ext uri="{C183D7F6-B498-43B3-948B-1728B52AA6E4}">
                          <adec:decorative xmlns:adec="http://schemas.microsoft.com/office/drawing/2017/decorative" val="0"/>
                        </a:ext>
                      </a:extLst>
                    </pic:cNvPr>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3697043" cy="455800"/>
                    </a:xfrm>
                    <a:prstGeom prst="rect">
                      <a:avLst/>
                    </a:prstGeom>
                    <a:ln/>
                  </pic:spPr>
                </pic:pic>
              </a:graphicData>
            </a:graphic>
          </wp:inline>
        </w:drawing>
      </w:r>
    </w:p>
    <w:p w14:paraId="46FE17E8" w14:textId="308F0DC9" w:rsidR="008F6907" w:rsidRPr="008F6907" w:rsidRDefault="008F6907" w:rsidP="008F6907">
      <w:pPr>
        <w:pStyle w:val="Heading1"/>
      </w:pPr>
      <w:r w:rsidRPr="008F6907">
        <w:t>Effective instructor feedback</w:t>
      </w:r>
    </w:p>
    <w:p w14:paraId="0BDF59D5" w14:textId="48D20A1F" w:rsidR="008F6907" w:rsidRPr="008F6907" w:rsidRDefault="008F6907" w:rsidP="008F6907">
      <w:pPr>
        <w:pStyle w:val="Heading2"/>
      </w:pPr>
      <w:r w:rsidRPr="008F6907">
        <w:t>WHAT IS THIS RESOURCE?</w:t>
      </w:r>
    </w:p>
    <w:p w14:paraId="1285F1E9" w14:textId="77777777" w:rsidR="008F6907" w:rsidRDefault="008F6907" w:rsidP="008F6907">
      <w:pPr>
        <w:pStyle w:val="BodyText"/>
      </w:pPr>
      <w:r>
        <w:t>An introduction to instructor feedback, including examples.</w:t>
      </w:r>
    </w:p>
    <w:p w14:paraId="4A47F1AA" w14:textId="7B10A68B" w:rsidR="008F6907" w:rsidRPr="008F6907" w:rsidRDefault="008F6907" w:rsidP="008F6907">
      <w:pPr>
        <w:pStyle w:val="Heading2"/>
      </w:pPr>
      <w:r w:rsidRPr="008F6907">
        <w:t>HOW DO I USE IT?</w:t>
      </w:r>
    </w:p>
    <w:p w14:paraId="450EF19B" w14:textId="0A20174B" w:rsidR="008F6907" w:rsidRDefault="008F6907" w:rsidP="008F6907">
      <w:pPr>
        <w:pStyle w:val="BodyText"/>
      </w:pPr>
      <w:r>
        <w:t xml:space="preserve">Before producing feedback to students about their performance, review the document for best practices and practical examples of the best type of feedback to give for different types of student work. For assistance, please </w:t>
      </w:r>
      <w:hyperlink r:id="rId9" w:history="1">
        <w:r w:rsidRPr="009E58DA">
          <w:rPr>
            <w:rStyle w:val="Hyperlink"/>
          </w:rPr>
          <w:t>contact CET</w:t>
        </w:r>
      </w:hyperlink>
      <w:r>
        <w:t>.</w:t>
      </w:r>
    </w:p>
    <w:p w14:paraId="05B5449F" w14:textId="77777777" w:rsidR="008F6907" w:rsidRDefault="008F6907" w:rsidP="008F6907">
      <w:pPr>
        <w:pStyle w:val="BodyText"/>
      </w:pPr>
      <w:r>
        <w:t>Instructor feedback to students about their performance is one of the most impactful instructional practices available, according to a wealth of research (for example, Hattie, 2009). As indicated by Woods (2015), feedback can be defined as a “mutual exchange of critical information, given in a timely manner, to promote learning and self-correction.” This definition stresses the formative nature of feedback as a tool for helping a student to improve their performance.</w:t>
      </w:r>
    </w:p>
    <w:p w14:paraId="1616335F" w14:textId="77777777" w:rsidR="008F6907" w:rsidRPr="008F6907" w:rsidRDefault="008F6907" w:rsidP="008F6907">
      <w:pPr>
        <w:pStyle w:val="Heading3"/>
      </w:pPr>
      <w:r w:rsidRPr="008F6907">
        <w:t>Types of Feedback</w:t>
      </w:r>
    </w:p>
    <w:p w14:paraId="6CBD9269" w14:textId="77777777" w:rsidR="008F6907" w:rsidRDefault="008F6907" w:rsidP="008F6907">
      <w:pPr>
        <w:pStyle w:val="BodyText"/>
      </w:pPr>
      <w:r>
        <w:t xml:space="preserve">Feedback can be formative or summative. Formative feedback gives the learner information that will help them to perform better in the future. Summative feedback identifies the level of mastery achieved by the learner, typically in the form of grades. </w:t>
      </w:r>
    </w:p>
    <w:p w14:paraId="77DE267F" w14:textId="77777777" w:rsidR="008F6907" w:rsidRDefault="008F6907" w:rsidP="008F6907">
      <w:pPr>
        <w:pStyle w:val="BodyText"/>
      </w:pPr>
      <w:r>
        <w:t>Feedback can be provided to the learner from their instructor, their peers, or from themself. Self-feedback is often guided by use of a rubric provided by an instructor. Peer feedback is also best guided by an evaluation tool, such as a rubric or guiding questions, after training by the instructor on using the tool. Otherwise, peers may not understand how to provide useful feedback.</w:t>
      </w:r>
    </w:p>
    <w:p w14:paraId="31F62774" w14:textId="77777777" w:rsidR="008F6907" w:rsidRDefault="008F6907" w:rsidP="008F6907">
      <w:pPr>
        <w:pStyle w:val="BodyText"/>
      </w:pPr>
      <w:r>
        <w:t xml:space="preserve">Instructor feedback can be directed toward individual students or group audiences. For feedback comments that apply to the work of many students, group feedback to the entire class may be the most efficient manner of </w:t>
      </w:r>
      <w:proofErr w:type="gramStart"/>
      <w:r>
        <w:t>delivery, and</w:t>
      </w:r>
      <w:proofErr w:type="gramEnd"/>
      <w:r>
        <w:t xml:space="preserve"> can lead to productive conversations. Individual feedback commonly occurs in written, oral, or video comments to the learner from the instructor. In some cases, feedback comments can be built into assignments, such as automatic feedback messages built into online quizzes. Rubrics and reference documents, such as exam answer keys, can also be considered forms of feedback. </w:t>
      </w:r>
    </w:p>
    <w:p w14:paraId="4B5450BA" w14:textId="18A74CCE" w:rsidR="008F6907" w:rsidRPr="008F6907" w:rsidRDefault="008F6907" w:rsidP="008F6907">
      <w:pPr>
        <w:pStyle w:val="Heading3"/>
      </w:pPr>
      <w:r w:rsidRPr="008F6907">
        <w:lastRenderedPageBreak/>
        <w:t xml:space="preserve">Who </w:t>
      </w:r>
      <w:r w:rsidR="00A941EA">
        <w:t>n</w:t>
      </w:r>
      <w:r w:rsidRPr="008F6907">
        <w:t xml:space="preserve">eeds </w:t>
      </w:r>
      <w:r w:rsidR="00A941EA">
        <w:t>f</w:t>
      </w:r>
      <w:r w:rsidRPr="008F6907">
        <w:t>eedback?</w:t>
      </w:r>
    </w:p>
    <w:p w14:paraId="7CA9C343" w14:textId="77777777" w:rsidR="008F6907" w:rsidRDefault="008F6907" w:rsidP="008F6907">
      <w:pPr>
        <w:pStyle w:val="BodyText"/>
      </w:pPr>
      <w:r>
        <w:t>Both higher- and lower-performing students benefit from feedback (HBR Guide to Delivering Effective Feedback, 2016). How much encouragement to put in feedback changes with the users’ performance level. While lower-performing students (novices) are motivated by high proportions of encouragement, higher-performing (expert) students prefer learning what they’ve done wrong and how to correct it.</w:t>
      </w:r>
    </w:p>
    <w:p w14:paraId="17B4DD6D" w14:textId="26DBB73F" w:rsidR="008F6907" w:rsidRPr="008F6907" w:rsidRDefault="008F6907" w:rsidP="008F6907">
      <w:pPr>
        <w:pStyle w:val="Heading3"/>
      </w:pPr>
      <w:r w:rsidRPr="008F6907">
        <w:t xml:space="preserve">Characteristics of </w:t>
      </w:r>
      <w:r w:rsidR="00A941EA">
        <w:t>e</w:t>
      </w:r>
      <w:r w:rsidRPr="008F6907">
        <w:t xml:space="preserve">ffective </w:t>
      </w:r>
      <w:r w:rsidR="00A941EA">
        <w:t>f</w:t>
      </w:r>
      <w:r w:rsidRPr="008F6907">
        <w:t>eedback</w:t>
      </w:r>
    </w:p>
    <w:p w14:paraId="109F4A49" w14:textId="502CFC43" w:rsidR="008F6907" w:rsidRDefault="008F6907" w:rsidP="008F6907">
      <w:pPr>
        <w:pStyle w:val="Bulletlist1"/>
      </w:pPr>
      <w:r>
        <w:t>In written or in video form</w:t>
      </w:r>
    </w:p>
    <w:p w14:paraId="49F18206" w14:textId="77777777" w:rsidR="008F6907" w:rsidRDefault="008F6907" w:rsidP="008F6907">
      <w:pPr>
        <w:pStyle w:val="BodyText"/>
      </w:pPr>
      <w:r>
        <w:t>Oral feedback is easy to forget and cannot be reviewed later.</w:t>
      </w:r>
    </w:p>
    <w:p w14:paraId="5116002A" w14:textId="68D67D4A" w:rsidR="008F6907" w:rsidRDefault="008F6907" w:rsidP="008F6907">
      <w:pPr>
        <w:pStyle w:val="Bulletlist1"/>
      </w:pPr>
      <w:r>
        <w:t>Timely</w:t>
      </w:r>
    </w:p>
    <w:p w14:paraId="541118E2" w14:textId="77777777" w:rsidR="008F6907" w:rsidRDefault="008F6907" w:rsidP="008F6907">
      <w:pPr>
        <w:pStyle w:val="BodyText"/>
      </w:pPr>
      <w:r>
        <w:t>Delays between assignment submission and corresponding feedback reduces the impact of the feedback.</w:t>
      </w:r>
    </w:p>
    <w:p w14:paraId="2EF476D6" w14:textId="07916FC1" w:rsidR="008F6907" w:rsidRDefault="008F6907" w:rsidP="008F6907">
      <w:pPr>
        <w:pStyle w:val="Bulletlist1"/>
      </w:pPr>
      <w:r>
        <w:t>Focused</w:t>
      </w:r>
    </w:p>
    <w:p w14:paraId="737FB652" w14:textId="77777777" w:rsidR="008F6907" w:rsidRDefault="008F6907" w:rsidP="008F6907">
      <w:pPr>
        <w:pStyle w:val="BodyText"/>
      </w:pPr>
      <w:r>
        <w:t>Address two to five areas for improvement rather than overwhelming the student.</w:t>
      </w:r>
    </w:p>
    <w:p w14:paraId="05826C0B" w14:textId="7178F9DB" w:rsidR="008F6907" w:rsidRDefault="008F6907" w:rsidP="008F6907">
      <w:pPr>
        <w:pStyle w:val="Bulletlist1"/>
      </w:pPr>
      <w:r>
        <w:t>Descriptive, specifies behaviors and examples</w:t>
      </w:r>
    </w:p>
    <w:p w14:paraId="77778609" w14:textId="77777777" w:rsidR="008F6907" w:rsidRDefault="008F6907" w:rsidP="008F6907">
      <w:pPr>
        <w:pStyle w:val="BodyText"/>
      </w:pPr>
      <w:r>
        <w:t>Example: “How could you improve the methods discussion?”</w:t>
      </w:r>
    </w:p>
    <w:p w14:paraId="3F5DEF45" w14:textId="77777777" w:rsidR="008F6907" w:rsidRDefault="008F6907" w:rsidP="008F6907">
      <w:pPr>
        <w:pStyle w:val="BodyText"/>
      </w:pPr>
      <w:r>
        <w:t>Better: “Which methods sections in the Smith article are not discussed in your paper?”</w:t>
      </w:r>
    </w:p>
    <w:p w14:paraId="11B10867" w14:textId="49162FFC" w:rsidR="008F6907" w:rsidRPr="008F6907" w:rsidRDefault="008F6907" w:rsidP="008F6907">
      <w:pPr>
        <w:pStyle w:val="Bulletlist1"/>
      </w:pPr>
      <w:r w:rsidRPr="008F6907">
        <w:t>Compares the work to criteria; doesn’t compare the work to other students</w:t>
      </w:r>
    </w:p>
    <w:p w14:paraId="4F9C2531" w14:textId="77777777" w:rsidR="008F6907" w:rsidRDefault="008F6907" w:rsidP="008F6907">
      <w:pPr>
        <w:pStyle w:val="BodyText"/>
      </w:pPr>
      <w:r>
        <w:t>Example: “Most of the students in the class were able to identify many more relevant examples.”</w:t>
      </w:r>
    </w:p>
    <w:p w14:paraId="344BB779" w14:textId="77777777" w:rsidR="008F6907" w:rsidRDefault="008F6907" w:rsidP="008F6907">
      <w:pPr>
        <w:pStyle w:val="BodyText"/>
      </w:pPr>
      <w:r>
        <w:t>Better: “Note that the assignment description specifies identifying five examples; you provide only three.”</w:t>
      </w:r>
    </w:p>
    <w:p w14:paraId="57CA5B4C" w14:textId="733B9FE6" w:rsidR="008F6907" w:rsidRPr="008F6907" w:rsidRDefault="008F6907" w:rsidP="008F6907">
      <w:pPr>
        <w:pStyle w:val="Bulletlist1"/>
      </w:pPr>
      <w:r w:rsidRPr="008F6907">
        <w:t>Focuses on the work, not the student</w:t>
      </w:r>
    </w:p>
    <w:p w14:paraId="091D513F" w14:textId="77777777" w:rsidR="008F6907" w:rsidRDefault="008F6907" w:rsidP="008F6907">
      <w:pPr>
        <w:pStyle w:val="BodyText"/>
      </w:pPr>
      <w:r>
        <w:t>Example: “You are really good at explaining theory.”</w:t>
      </w:r>
    </w:p>
    <w:p w14:paraId="44C2A12C" w14:textId="77777777" w:rsidR="008F6907" w:rsidRDefault="008F6907" w:rsidP="008F6907">
      <w:pPr>
        <w:pStyle w:val="BodyText"/>
      </w:pPr>
      <w:r>
        <w:t>Better: “The theory explanations are clear and correct.”</w:t>
      </w:r>
    </w:p>
    <w:p w14:paraId="79ADF32B" w14:textId="51723416" w:rsidR="008F6907" w:rsidRDefault="008F6907" w:rsidP="008F6907">
      <w:pPr>
        <w:pStyle w:val="Bulletlist1"/>
      </w:pPr>
      <w:r>
        <w:t>Is positive and constructive</w:t>
      </w:r>
    </w:p>
    <w:p w14:paraId="21569ED3" w14:textId="77777777" w:rsidR="008F6907" w:rsidRDefault="008F6907" w:rsidP="008F6907">
      <w:pPr>
        <w:pStyle w:val="BodyText"/>
      </w:pPr>
      <w:r>
        <w:t>Example: “I don’t see the application here.”</w:t>
      </w:r>
    </w:p>
    <w:p w14:paraId="1317D534" w14:textId="77777777" w:rsidR="008F6907" w:rsidRDefault="008F6907" w:rsidP="008F6907">
      <w:pPr>
        <w:pStyle w:val="BodyText"/>
      </w:pPr>
      <w:r>
        <w:lastRenderedPageBreak/>
        <w:t>Better: “It would help the reader to give one practical application of each.”</w:t>
      </w:r>
    </w:p>
    <w:p w14:paraId="145AE97C" w14:textId="254521CF" w:rsidR="008F6907" w:rsidRDefault="008F6907" w:rsidP="008F6907">
      <w:pPr>
        <w:pStyle w:val="Bulletlist1"/>
      </w:pPr>
      <w:r>
        <w:t>Supports a growth mindset</w:t>
      </w:r>
    </w:p>
    <w:p w14:paraId="7EBBF95C" w14:textId="77777777" w:rsidR="008F6907" w:rsidRDefault="008F6907" w:rsidP="008F6907">
      <w:pPr>
        <w:pStyle w:val="BodyText"/>
      </w:pPr>
      <w:r>
        <w:t>Example: “The grammar in this paper is poor. Is this the best you can do?”</w:t>
      </w:r>
    </w:p>
    <w:p w14:paraId="0C5A2AEC" w14:textId="77777777" w:rsidR="008F6907" w:rsidRDefault="008F6907" w:rsidP="008F6907">
      <w:pPr>
        <w:pStyle w:val="BodyText"/>
      </w:pPr>
      <w:r>
        <w:t>Better: “The grammar in this paper does not meet professional standards. I recommend visiting the Writing Center, where you can get assistance in improving this skill.”</w:t>
      </w:r>
    </w:p>
    <w:p w14:paraId="7A2D53CE" w14:textId="00E718C0" w:rsidR="008F6907" w:rsidRPr="008F6907" w:rsidRDefault="008F6907" w:rsidP="008F6907">
      <w:pPr>
        <w:pStyle w:val="Heading3"/>
      </w:pPr>
      <w:r w:rsidRPr="008F6907">
        <w:t xml:space="preserve">Types of </w:t>
      </w:r>
      <w:r w:rsidR="00A941EA">
        <w:t>f</w:t>
      </w:r>
      <w:r w:rsidRPr="008F6907">
        <w:t>eedback</w:t>
      </w:r>
    </w:p>
    <w:p w14:paraId="37F50F41" w14:textId="77777777" w:rsidR="008F6907" w:rsidRDefault="008F6907" w:rsidP="008F6907">
      <w:pPr>
        <w:pStyle w:val="BodyText"/>
      </w:pPr>
      <w:r>
        <w:t>There are 4 categories of feedback (Hattie and Timperley, 2007)</w:t>
      </w:r>
    </w:p>
    <w:p w14:paraId="4F570F8C" w14:textId="682ED8AA" w:rsidR="008F6907" w:rsidRDefault="008F6907" w:rsidP="008F6907">
      <w:pPr>
        <w:pStyle w:val="Bulletlist1"/>
      </w:pPr>
      <w:r>
        <w:t>Feedback about the task is about the correctness, completeness, quality, and depth of the work. This type of feedback contributes to learning about the task at hand but has limited value for future learning.</w:t>
      </w:r>
    </w:p>
    <w:p w14:paraId="59FC4D04" w14:textId="683AE31F" w:rsidR="008F6907" w:rsidRDefault="008F6907" w:rsidP="008F6907">
      <w:pPr>
        <w:pStyle w:val="Bulletlist1"/>
      </w:pPr>
      <w:r>
        <w:t>Feedback about the processing of the task is about the learner’s approach to the task, the relationship between their approach and the quality of their work, and possible alternative strategies. This helps them learn how to learn.</w:t>
      </w:r>
    </w:p>
    <w:p w14:paraId="3F238684" w14:textId="362815A5" w:rsidR="008F6907" w:rsidRDefault="008F6907" w:rsidP="008F6907">
      <w:pPr>
        <w:pStyle w:val="Bulletlist1"/>
      </w:pPr>
      <w:r>
        <w:t>Feedback about self-regulation addresses the processes students use to monitor and control their own learning, such as how they locate new information or their processes for approaching tasks. This type of feedback can promote self-efficacy in students.</w:t>
      </w:r>
    </w:p>
    <w:p w14:paraId="33985814" w14:textId="53A15978" w:rsidR="008F6907" w:rsidRPr="008F6907" w:rsidRDefault="008F6907" w:rsidP="008F6907">
      <w:pPr>
        <w:pStyle w:val="Bulletlist1"/>
      </w:pPr>
      <w:r>
        <w:t xml:space="preserve">Feedback about the learner as a person assigns attributes to the learner, such as “You’re great at this” or “This isn’t your strength.” This type of feedback is not recommended and can be counter-productive, as it can contribute to a fixed mindset (in contrast to a growth mindset.) It also does not provide the learner with information that can help with future learning or improved performance. Even this type of feedback is complimentary, students find this type of feedback ineffective, inappropriate, or sometimes </w:t>
      </w:r>
      <w:proofErr w:type="spellStart"/>
      <w:proofErr w:type="gramStart"/>
      <w:r>
        <w:t>offensive.</w:t>
      </w:r>
      <w:r w:rsidRPr="008F6907">
        <w:t>Suggested</w:t>
      </w:r>
      <w:proofErr w:type="spellEnd"/>
      <w:proofErr w:type="gramEnd"/>
      <w:r w:rsidRPr="008F6907">
        <w:t xml:space="preserve"> </w:t>
      </w:r>
      <w:r w:rsidR="00A941EA">
        <w:t>f</w:t>
      </w:r>
      <w:r w:rsidRPr="008F6907">
        <w:t xml:space="preserve">eedback for </w:t>
      </w:r>
      <w:r w:rsidR="00A941EA">
        <w:t>e</w:t>
      </w:r>
      <w:r w:rsidRPr="008F6907">
        <w:t xml:space="preserve">ach </w:t>
      </w:r>
      <w:r w:rsidR="00A941EA">
        <w:t>t</w:t>
      </w:r>
      <w:r w:rsidRPr="008F6907">
        <w:t xml:space="preserve">ype of </w:t>
      </w:r>
      <w:r w:rsidR="00A941EA">
        <w:t>s</w:t>
      </w:r>
      <w:r w:rsidRPr="008F6907">
        <w:t xml:space="preserve">tudent </w:t>
      </w:r>
      <w:r w:rsidR="00A941EA">
        <w:t>w</w:t>
      </w:r>
      <w:r w:rsidRPr="008F6907">
        <w:t>ork</w:t>
      </w:r>
    </w:p>
    <w:p w14:paraId="41B3BEF0" w14:textId="14C43437" w:rsidR="00993442" w:rsidRPr="00993442" w:rsidRDefault="00993442" w:rsidP="00993442">
      <w:pPr>
        <w:pStyle w:val="BodyText"/>
      </w:pPr>
      <w:r w:rsidRPr="00993442">
        <w:t xml:space="preserve">Table </w:t>
      </w:r>
      <w:fldSimple w:instr=" SEQ Table \* ARABIC ">
        <w:r w:rsidRPr="00993442">
          <w:t>1</w:t>
        </w:r>
      </w:fldSimple>
      <w:r w:rsidRPr="00993442">
        <w:t xml:space="preserve"> </w:t>
      </w:r>
      <w:r>
        <w:t>Types of feedback</w:t>
      </w:r>
    </w:p>
    <w:tbl>
      <w:tblPr>
        <w:tblStyle w:val="TableGrid"/>
        <w:tblW w:w="0" w:type="auto"/>
        <w:tblLook w:val="04A0" w:firstRow="1" w:lastRow="0" w:firstColumn="1" w:lastColumn="0" w:noHBand="0" w:noVBand="1"/>
        <w:tblCaption w:val="Types of feedback"/>
        <w:tblDescription w:val="Four columns, feedback category, and three types of student work: work is incomplete, work does not achieve success criteria, and work is complete and achieve success criteria. Three rows are listed below the feedback category: task, process and self regu"/>
      </w:tblPr>
      <w:tblGrid>
        <w:gridCol w:w="1341"/>
        <w:gridCol w:w="2794"/>
        <w:gridCol w:w="2673"/>
        <w:gridCol w:w="2268"/>
      </w:tblGrid>
      <w:tr w:rsidR="005E0115" w:rsidRPr="00EC7CD9" w14:paraId="2D77A9BD" w14:textId="77777777" w:rsidTr="00AD591A">
        <w:tc>
          <w:tcPr>
            <w:tcW w:w="1341" w:type="dxa"/>
            <w:vMerge w:val="restart"/>
            <w:shd w:val="clear" w:color="auto" w:fill="EEEEEE"/>
          </w:tcPr>
          <w:p w14:paraId="710D4B16" w14:textId="29C8E693" w:rsidR="001F5FB2" w:rsidRPr="00EC7CD9" w:rsidRDefault="001F5FB2" w:rsidP="00AD591A">
            <w:pPr>
              <w:pStyle w:val="Tabletext"/>
            </w:pPr>
            <w:r w:rsidRPr="00EC7CD9">
              <w:t>Feedback category</w:t>
            </w:r>
          </w:p>
        </w:tc>
        <w:tc>
          <w:tcPr>
            <w:tcW w:w="7735" w:type="dxa"/>
            <w:gridSpan w:val="3"/>
            <w:shd w:val="clear" w:color="auto" w:fill="EEEEEE"/>
          </w:tcPr>
          <w:p w14:paraId="0D52684A" w14:textId="46D32830" w:rsidR="001F5FB2" w:rsidRPr="00EC7CD9" w:rsidRDefault="001F5FB2" w:rsidP="00AD591A">
            <w:pPr>
              <w:pStyle w:val="Tabletext"/>
            </w:pPr>
            <w:r w:rsidRPr="00EC7CD9">
              <w:t>Type of student work</w:t>
            </w:r>
          </w:p>
        </w:tc>
      </w:tr>
      <w:tr w:rsidR="005E0115" w:rsidRPr="00EC7CD9" w14:paraId="57B38EFC" w14:textId="77777777" w:rsidTr="00AD591A">
        <w:tc>
          <w:tcPr>
            <w:tcW w:w="1341" w:type="dxa"/>
            <w:vMerge/>
            <w:shd w:val="clear" w:color="auto" w:fill="EEEEEE"/>
          </w:tcPr>
          <w:p w14:paraId="62B77CBE" w14:textId="77777777" w:rsidR="001F5FB2" w:rsidRPr="00EC7CD9" w:rsidRDefault="001F5FB2" w:rsidP="00AD591A">
            <w:pPr>
              <w:pStyle w:val="Tabletext"/>
            </w:pPr>
          </w:p>
        </w:tc>
        <w:tc>
          <w:tcPr>
            <w:tcW w:w="2794" w:type="dxa"/>
            <w:shd w:val="clear" w:color="auto" w:fill="EEEEEE"/>
          </w:tcPr>
          <w:p w14:paraId="343970FF" w14:textId="5296860C" w:rsidR="001F5FB2" w:rsidRPr="00EC7CD9" w:rsidRDefault="001F5FB2" w:rsidP="00AD591A">
            <w:pPr>
              <w:pStyle w:val="Tabletext"/>
            </w:pPr>
            <w:r w:rsidRPr="00EC7CD9">
              <w:t>Work is incomplete</w:t>
            </w:r>
          </w:p>
        </w:tc>
        <w:tc>
          <w:tcPr>
            <w:tcW w:w="2673" w:type="dxa"/>
            <w:shd w:val="clear" w:color="auto" w:fill="EEEEEE"/>
          </w:tcPr>
          <w:p w14:paraId="1AB0B6AA" w14:textId="63095F9E" w:rsidR="001F5FB2" w:rsidRPr="00EC7CD9" w:rsidRDefault="001F5FB2" w:rsidP="00AD591A">
            <w:pPr>
              <w:pStyle w:val="Tabletext"/>
            </w:pPr>
            <w:r w:rsidRPr="00EC7CD9">
              <w:t>Work does not achieve success criteria</w:t>
            </w:r>
          </w:p>
        </w:tc>
        <w:tc>
          <w:tcPr>
            <w:tcW w:w="2268" w:type="dxa"/>
            <w:shd w:val="clear" w:color="auto" w:fill="EEEEEE"/>
          </w:tcPr>
          <w:p w14:paraId="085C4AF0" w14:textId="731EDA79" w:rsidR="001F5FB2" w:rsidRPr="00EC7CD9" w:rsidRDefault="001F5FB2" w:rsidP="00AD591A">
            <w:pPr>
              <w:pStyle w:val="Tabletext"/>
            </w:pPr>
            <w:r w:rsidRPr="00EC7CD9">
              <w:t>Work is complete and achieves success criteria</w:t>
            </w:r>
          </w:p>
        </w:tc>
      </w:tr>
      <w:tr w:rsidR="00EC7CD9" w:rsidRPr="00EC7CD9" w14:paraId="73D0207C" w14:textId="77777777" w:rsidTr="00AD591A">
        <w:tc>
          <w:tcPr>
            <w:tcW w:w="1341" w:type="dxa"/>
          </w:tcPr>
          <w:p w14:paraId="1E81436C" w14:textId="27EE5F7D" w:rsidR="001F5FB2" w:rsidRPr="00EC7CD9" w:rsidRDefault="001F5FB2" w:rsidP="00AD591A">
            <w:pPr>
              <w:pStyle w:val="Tabletext"/>
            </w:pPr>
            <w:r w:rsidRPr="00EC7CD9">
              <w:t>Task</w:t>
            </w:r>
          </w:p>
        </w:tc>
        <w:tc>
          <w:tcPr>
            <w:tcW w:w="2794" w:type="dxa"/>
          </w:tcPr>
          <w:p w14:paraId="2D889910" w14:textId="48081907" w:rsidR="001F5FB2" w:rsidRPr="00EC7CD9" w:rsidRDefault="001F5FB2" w:rsidP="00AD591A">
            <w:pPr>
              <w:pStyle w:val="Tabletext"/>
            </w:pPr>
            <w:r w:rsidRPr="00EC7CD9">
              <w:t>What was done well</w:t>
            </w:r>
          </w:p>
          <w:p w14:paraId="600452F6" w14:textId="5F9DEE48" w:rsidR="001F5FB2" w:rsidRPr="00EC7CD9" w:rsidRDefault="001F5FB2" w:rsidP="00AD591A">
            <w:pPr>
              <w:pStyle w:val="Tabletext"/>
            </w:pPr>
            <w:r w:rsidRPr="00EC7CD9">
              <w:t>What else is needed to complete the work</w:t>
            </w:r>
          </w:p>
        </w:tc>
        <w:tc>
          <w:tcPr>
            <w:tcW w:w="2673" w:type="dxa"/>
          </w:tcPr>
          <w:p w14:paraId="2889EE99" w14:textId="0CB3DEEF" w:rsidR="001F5FB2" w:rsidRPr="00EC7CD9" w:rsidRDefault="001F5FB2" w:rsidP="00AD591A">
            <w:pPr>
              <w:pStyle w:val="Tabletext"/>
            </w:pPr>
            <w:r w:rsidRPr="00EC7CD9">
              <w:t>What was done well</w:t>
            </w:r>
          </w:p>
          <w:p w14:paraId="6A131F7A" w14:textId="4E9101DD" w:rsidR="001F5FB2" w:rsidRPr="00EC7CD9" w:rsidRDefault="001F5FB2" w:rsidP="00AD591A">
            <w:pPr>
              <w:pStyle w:val="Tabletext"/>
            </w:pPr>
            <w:r w:rsidRPr="00EC7CD9">
              <w:t>Where errors were made</w:t>
            </w:r>
          </w:p>
          <w:p w14:paraId="20EF8135" w14:textId="3926A97E" w:rsidR="001F5FB2" w:rsidRPr="00EC7CD9" w:rsidRDefault="001F5FB2" w:rsidP="00AD591A">
            <w:pPr>
              <w:pStyle w:val="Tabletext"/>
            </w:pPr>
            <w:r w:rsidRPr="00EC7CD9">
              <w:t>What errors were made</w:t>
            </w:r>
          </w:p>
        </w:tc>
        <w:tc>
          <w:tcPr>
            <w:tcW w:w="2268" w:type="dxa"/>
          </w:tcPr>
          <w:p w14:paraId="1F3C9FEE" w14:textId="7587ED2A" w:rsidR="001F5FB2" w:rsidRPr="00EC7CD9" w:rsidRDefault="001F5FB2" w:rsidP="00AD591A">
            <w:pPr>
              <w:pStyle w:val="Tabletext"/>
            </w:pPr>
            <w:r w:rsidRPr="00EC7CD9">
              <w:t>What was done well</w:t>
            </w:r>
          </w:p>
        </w:tc>
      </w:tr>
      <w:tr w:rsidR="00EC7CD9" w:rsidRPr="00EC7CD9" w14:paraId="0DF521C2" w14:textId="77777777" w:rsidTr="006F5CEE">
        <w:trPr>
          <w:trHeight w:val="3680"/>
        </w:trPr>
        <w:tc>
          <w:tcPr>
            <w:tcW w:w="1341" w:type="dxa"/>
          </w:tcPr>
          <w:p w14:paraId="127B29A3" w14:textId="2D180706" w:rsidR="001F5FB2" w:rsidRPr="00EC7CD9" w:rsidRDefault="001F5FB2" w:rsidP="00AD591A">
            <w:pPr>
              <w:pStyle w:val="Tabletext"/>
            </w:pPr>
            <w:r w:rsidRPr="00EC7CD9">
              <w:lastRenderedPageBreak/>
              <w:t>Process</w:t>
            </w:r>
          </w:p>
        </w:tc>
        <w:tc>
          <w:tcPr>
            <w:tcW w:w="2794" w:type="dxa"/>
          </w:tcPr>
          <w:p w14:paraId="3EDC57F1" w14:textId="77777777" w:rsidR="001F5FB2" w:rsidRPr="00EC7CD9" w:rsidRDefault="001F5FB2" w:rsidP="00AD591A">
            <w:pPr>
              <w:pStyle w:val="Tabletext"/>
            </w:pPr>
            <w:r w:rsidRPr="00EC7CD9">
              <w:t>Where the missing work is described</w:t>
            </w:r>
          </w:p>
          <w:p w14:paraId="19F91DF8" w14:textId="3419DF72" w:rsidR="001F5FB2" w:rsidRPr="00EC7CD9" w:rsidRDefault="001F5FB2" w:rsidP="00AD591A">
            <w:pPr>
              <w:pStyle w:val="Tabletext"/>
            </w:pPr>
            <w:r w:rsidRPr="00EC7CD9">
              <w:t>How the student can evaluate the completeness of their work before submission</w:t>
            </w:r>
          </w:p>
        </w:tc>
        <w:tc>
          <w:tcPr>
            <w:tcW w:w="2673" w:type="dxa"/>
          </w:tcPr>
          <w:p w14:paraId="4F5DE1F7" w14:textId="10B018EC" w:rsidR="001F5FB2" w:rsidRPr="00EC7CD9" w:rsidRDefault="001F5FB2" w:rsidP="00AD591A">
            <w:pPr>
              <w:pStyle w:val="Tabletext"/>
            </w:pPr>
            <w:r w:rsidRPr="00EC7CD9">
              <w:t>Strategies that could improve the student’s performance</w:t>
            </w:r>
          </w:p>
          <w:p w14:paraId="4EB8CD7B" w14:textId="77777777" w:rsidR="001F5FB2" w:rsidRPr="00EC7CD9" w:rsidRDefault="001F5FB2" w:rsidP="00AD591A">
            <w:pPr>
              <w:pStyle w:val="Tabletext"/>
            </w:pPr>
            <w:r w:rsidRPr="00EC7CD9">
              <w:t>Information student could use to improve performance</w:t>
            </w:r>
          </w:p>
          <w:p w14:paraId="4C6EFA0A" w14:textId="4CADD974" w:rsidR="001F5FB2" w:rsidRPr="00EC7CD9" w:rsidRDefault="001F5FB2" w:rsidP="00AD591A">
            <w:pPr>
              <w:pStyle w:val="Tabletext"/>
            </w:pPr>
            <w:r w:rsidRPr="00EC7CD9">
              <w:t>Relevant, previous assignments that could provide insight</w:t>
            </w:r>
          </w:p>
          <w:p w14:paraId="04FF7F13" w14:textId="48314F3A" w:rsidR="001F5FB2" w:rsidRPr="00EC7CD9" w:rsidRDefault="001F5FB2" w:rsidP="00AD591A">
            <w:pPr>
              <w:pStyle w:val="Tabletext"/>
            </w:pPr>
            <w:r w:rsidRPr="00EC7CD9">
              <w:t>Resources that could have been used to improve performance</w:t>
            </w:r>
          </w:p>
        </w:tc>
        <w:tc>
          <w:tcPr>
            <w:tcW w:w="2268" w:type="dxa"/>
          </w:tcPr>
          <w:p w14:paraId="6AA66BDC" w14:textId="77777777" w:rsidR="00EC7CD9" w:rsidRDefault="001F5FB2" w:rsidP="00AD591A">
            <w:pPr>
              <w:pStyle w:val="Tabletext"/>
            </w:pPr>
            <w:r w:rsidRPr="00EC7CD9">
              <w:t>Strategies used that were effective</w:t>
            </w:r>
          </w:p>
          <w:p w14:paraId="0DBD28DA" w14:textId="77777777" w:rsidR="00EC7CD9" w:rsidRDefault="00EC7CD9" w:rsidP="00AD591A">
            <w:pPr>
              <w:pStyle w:val="Tabletext"/>
            </w:pPr>
            <w:r w:rsidRPr="00EC7CD9">
              <w:t>Strategies that could improve the student’s performance</w:t>
            </w:r>
          </w:p>
          <w:p w14:paraId="58BAB66C" w14:textId="16B4E09F" w:rsidR="001F5FB2" w:rsidRPr="00EC7CD9" w:rsidRDefault="00EC7CD9" w:rsidP="00AD591A">
            <w:pPr>
              <w:pStyle w:val="Tabletext"/>
            </w:pPr>
            <w:r w:rsidRPr="00EC7CD9">
              <w:t>Resources for further exploration into the topic</w:t>
            </w:r>
          </w:p>
        </w:tc>
      </w:tr>
      <w:tr w:rsidR="002130B1" w:rsidRPr="00EC7CD9" w14:paraId="68DF7327" w14:textId="77777777" w:rsidTr="00AD591A">
        <w:tc>
          <w:tcPr>
            <w:tcW w:w="1341" w:type="dxa"/>
          </w:tcPr>
          <w:p w14:paraId="0EB8745E" w14:textId="57CDEC85" w:rsidR="001F5FB2" w:rsidRPr="00EC7CD9" w:rsidRDefault="001F5FB2" w:rsidP="00AD591A">
            <w:pPr>
              <w:pStyle w:val="Tabletext"/>
            </w:pPr>
            <w:r w:rsidRPr="00EC7CD9">
              <w:t>Self-regulation</w:t>
            </w:r>
          </w:p>
        </w:tc>
        <w:tc>
          <w:tcPr>
            <w:tcW w:w="2794" w:type="dxa"/>
          </w:tcPr>
          <w:p w14:paraId="5089B5C1" w14:textId="77777777" w:rsidR="00A941EA" w:rsidRDefault="00EC7CD9" w:rsidP="00AD591A">
            <w:pPr>
              <w:pStyle w:val="Tabletext"/>
            </w:pPr>
            <w:r w:rsidRPr="00EC7CD9">
              <w:t>What can be done in the future to avoid missing requirements</w:t>
            </w:r>
          </w:p>
          <w:p w14:paraId="2B366031" w14:textId="0A393A99" w:rsidR="001F5FB2" w:rsidRDefault="00EC7CD9" w:rsidP="00AD591A">
            <w:pPr>
              <w:pStyle w:val="Tabletext"/>
            </w:pPr>
            <w:r>
              <w:t>Questions the student could ask themself when evaluating the completeness of their work</w:t>
            </w:r>
          </w:p>
          <w:p w14:paraId="5554E8FA" w14:textId="39CA9156" w:rsidR="00EC7CD9" w:rsidRPr="00EC7CD9" w:rsidRDefault="00EC7CD9" w:rsidP="00AD591A">
            <w:pPr>
              <w:pStyle w:val="Tabletext"/>
            </w:pPr>
          </w:p>
        </w:tc>
        <w:tc>
          <w:tcPr>
            <w:tcW w:w="2673" w:type="dxa"/>
          </w:tcPr>
          <w:p w14:paraId="435B63E5" w14:textId="77777777" w:rsidR="001F5FB2" w:rsidRDefault="00EC7CD9" w:rsidP="00AD591A">
            <w:pPr>
              <w:pStyle w:val="Tabletext"/>
            </w:pPr>
            <w:r>
              <w:t>How the student can evaluate the correctness of their work before submission</w:t>
            </w:r>
          </w:p>
          <w:p w14:paraId="357AACD1" w14:textId="24143211" w:rsidR="00EC7CD9" w:rsidRPr="00EC7CD9" w:rsidRDefault="00EC7CD9" w:rsidP="00AD591A">
            <w:pPr>
              <w:pStyle w:val="Tabletext"/>
            </w:pPr>
            <w:r>
              <w:t>Questions the student could ask themself when evaluating the correctness of their work</w:t>
            </w:r>
          </w:p>
        </w:tc>
        <w:tc>
          <w:tcPr>
            <w:tcW w:w="2268" w:type="dxa"/>
          </w:tcPr>
          <w:p w14:paraId="3E449A47" w14:textId="32F1067B" w:rsidR="001F5FB2" w:rsidRPr="00EC7CD9" w:rsidRDefault="00EC7CD9" w:rsidP="00AD591A">
            <w:pPr>
              <w:pStyle w:val="Tabletext"/>
            </w:pPr>
            <w:r>
              <w:t>How the skills demonstrated could transfer to other types of work</w:t>
            </w:r>
          </w:p>
        </w:tc>
      </w:tr>
    </w:tbl>
    <w:p w14:paraId="39FFC8D0" w14:textId="42005994" w:rsidR="00FB6A5D" w:rsidRPr="00361028" w:rsidRDefault="008F6907" w:rsidP="008F6907">
      <w:pPr>
        <w:pStyle w:val="BodyText"/>
      </w:pPr>
      <w:r>
        <w:t xml:space="preserve">Feedback chart based on Gan, </w:t>
      </w:r>
      <w:hyperlink r:id="rId10" w:history="1">
        <w:r w:rsidRPr="00A941EA">
          <w:rPr>
            <w:rStyle w:val="Hyperlink"/>
          </w:rPr>
          <w:t>The Effects of Prom</w:t>
        </w:r>
        <w:r w:rsidRPr="00A941EA">
          <w:rPr>
            <w:rStyle w:val="Hyperlink"/>
          </w:rPr>
          <w:t>p</w:t>
        </w:r>
        <w:r w:rsidRPr="00A941EA">
          <w:rPr>
            <w:rStyle w:val="Hyperlink"/>
          </w:rPr>
          <w:t>ts and Explicit Coaching on Peer Feedback Quality</w:t>
        </w:r>
      </w:hyperlink>
      <w:r w:rsidR="00A847EE">
        <w:t xml:space="preserve"> </w:t>
      </w:r>
    </w:p>
    <w:sectPr w:rsidR="00FB6A5D" w:rsidRPr="00361028">
      <w:footerReference w:type="first" r:id="rId11"/>
      <w:pgSz w:w="12240" w:h="15840"/>
      <w:pgMar w:top="1440" w:right="1440" w:bottom="1440" w:left="1440" w:header="72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BD484" w14:textId="77777777" w:rsidR="00970794" w:rsidRDefault="00970794">
      <w:r>
        <w:separator/>
      </w:r>
    </w:p>
  </w:endnote>
  <w:endnote w:type="continuationSeparator" w:id="0">
    <w:p w14:paraId="1C21E8FD" w14:textId="77777777" w:rsidR="00970794" w:rsidRDefault="00970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ational Book">
    <w:altName w:val="Calibri"/>
    <w:panose1 w:val="020B0604020202020204"/>
    <w:charset w:val="4D"/>
    <w:family w:val="auto"/>
    <w:pitch w:val="variable"/>
    <w:sig w:usb0="A00000FF" w:usb1="5000207B" w:usb2="00000010" w:usb3="00000000" w:csb0="0000009B" w:csb1="00000000"/>
  </w:font>
  <w:font w:name="Noto Sans Symbols">
    <w:altName w:val="Calibri"/>
    <w:panose1 w:val="020B0604020202020204"/>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ational Semibold">
    <w:altName w:val="Calibri"/>
    <w:panose1 w:val="020B0604020202020204"/>
    <w:charset w:val="4D"/>
    <w:family w:val="auto"/>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D1935" w14:textId="77777777" w:rsidR="00B71CD1" w:rsidRDefault="000D6F02">
    <w:pPr>
      <w:pBdr>
        <w:top w:val="nil"/>
        <w:left w:val="nil"/>
        <w:bottom w:val="nil"/>
        <w:right w:val="nil"/>
        <w:between w:val="nil"/>
      </w:pBdr>
      <w:tabs>
        <w:tab w:val="center" w:pos="4680"/>
        <w:tab w:val="right" w:pos="9360"/>
      </w:tabs>
      <w:spacing w:after="100"/>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end"/>
    </w:r>
  </w:p>
  <w:p w14:paraId="0D3CDA54" w14:textId="77777777" w:rsidR="00B71CD1" w:rsidRDefault="000D6F02">
    <w:r>
      <w:rPr>
        <w:noProof/>
      </w:rPr>
      <w:drawing>
        <wp:inline distT="114300" distB="114300" distL="114300" distR="114300" wp14:anchorId="7D443C74" wp14:editId="3DD022E1">
          <wp:extent cx="3269809" cy="256764"/>
          <wp:effectExtent l="0" t="0" r="0" b="0"/>
          <wp:docPr id="5" name="image1.jpg" descr="Logo_Banner.jpg"/>
          <wp:cNvGraphicFramePr/>
          <a:graphic xmlns:a="http://schemas.openxmlformats.org/drawingml/2006/main">
            <a:graphicData uri="http://schemas.openxmlformats.org/drawingml/2006/picture">
              <pic:pic xmlns:pic="http://schemas.openxmlformats.org/drawingml/2006/picture">
                <pic:nvPicPr>
                  <pic:cNvPr id="0" name="image1.jpg" descr="Logo_Banner.jpg"/>
                  <pic:cNvPicPr preferRelativeResize="0"/>
                </pic:nvPicPr>
                <pic:blipFill>
                  <a:blip r:embed="rId1"/>
                  <a:srcRect/>
                  <a:stretch>
                    <a:fillRect/>
                  </a:stretch>
                </pic:blipFill>
                <pic:spPr>
                  <a:xfrm>
                    <a:off x="0" y="0"/>
                    <a:ext cx="3269809" cy="256764"/>
                  </a:xfrm>
                  <a:prstGeom prst="rect">
                    <a:avLst/>
                  </a:prstGeom>
                  <a:ln/>
                </pic:spPr>
              </pic:pic>
            </a:graphicData>
          </a:graphic>
        </wp:inline>
      </w:drawing>
    </w:r>
    <w:r>
      <w:t xml:space="preserve"> </w:t>
    </w:r>
    <w:r>
      <w:br/>
      <w:t>cet.usc.edu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1958F" w14:textId="77777777" w:rsidR="00970794" w:rsidRDefault="00970794">
      <w:r>
        <w:separator/>
      </w:r>
    </w:p>
  </w:footnote>
  <w:footnote w:type="continuationSeparator" w:id="0">
    <w:p w14:paraId="6FD26A1A" w14:textId="77777777" w:rsidR="00970794" w:rsidRDefault="009707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3A6F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BC8F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C2FD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82BA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8A79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D295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02BB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2C8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482D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A2AF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F5305"/>
    <w:multiLevelType w:val="multilevel"/>
    <w:tmpl w:val="63040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B83FEC"/>
    <w:multiLevelType w:val="hybridMultilevel"/>
    <w:tmpl w:val="F33AB9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AF094D"/>
    <w:multiLevelType w:val="hybridMultilevel"/>
    <w:tmpl w:val="E9226A9E"/>
    <w:lvl w:ilvl="0" w:tplc="39B09DF2">
      <w:numFmt w:val="bullet"/>
      <w:lvlText w:val="-"/>
      <w:lvlJc w:val="left"/>
      <w:pPr>
        <w:ind w:left="1080" w:hanging="360"/>
      </w:pPr>
      <w:rPr>
        <w:rFonts w:ascii="National Book" w:eastAsia="Times New Roman" w:hAnsi="National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7B11B04"/>
    <w:multiLevelType w:val="multilevel"/>
    <w:tmpl w:val="198E9CD6"/>
    <w:lvl w:ilvl="0">
      <w:start w:val="1"/>
      <w:numFmt w:val="bullet"/>
      <w:lvlText w:val="▪"/>
      <w:lvlJc w:val="left"/>
      <w:pPr>
        <w:ind w:left="720" w:hanging="360"/>
      </w:pPr>
      <w:rPr>
        <w:rFonts w:ascii="Noto Sans Symbols" w:eastAsia="Noto Sans Symbols" w:hAnsi="Noto Sans Symbols" w:cs="Noto Sans Symbols"/>
        <w:color w:val="860E0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AEF050E"/>
    <w:multiLevelType w:val="multilevel"/>
    <w:tmpl w:val="2452DA60"/>
    <w:lvl w:ilvl="0">
      <w:start w:val="1"/>
      <w:numFmt w:val="bullet"/>
      <w:lvlText w:val="▪"/>
      <w:lvlJc w:val="left"/>
      <w:pPr>
        <w:ind w:left="720" w:hanging="360"/>
      </w:pPr>
      <w:rPr>
        <w:rFonts w:ascii="Noto Sans Symbols" w:eastAsia="Noto Sans Symbols" w:hAnsi="Noto Sans Symbols" w:cs="Noto Sans Symbols"/>
        <w:color w:val="860E02"/>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3647BA0"/>
    <w:multiLevelType w:val="hybridMultilevel"/>
    <w:tmpl w:val="8E5C00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FB6BC5"/>
    <w:multiLevelType w:val="hybridMultilevel"/>
    <w:tmpl w:val="7F08D1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402A8"/>
    <w:multiLevelType w:val="multilevel"/>
    <w:tmpl w:val="0C8E0E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B120579"/>
    <w:multiLevelType w:val="hybridMultilevel"/>
    <w:tmpl w:val="454CDE4E"/>
    <w:lvl w:ilvl="0" w:tplc="F9C247D0">
      <w:numFmt w:val="bullet"/>
      <w:lvlText w:val="-"/>
      <w:lvlJc w:val="left"/>
      <w:pPr>
        <w:ind w:left="1080" w:hanging="360"/>
      </w:pPr>
      <w:rPr>
        <w:rFonts w:ascii="National Book" w:eastAsiaTheme="minorEastAsia" w:hAnsi="National Book"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E11EB3"/>
    <w:multiLevelType w:val="multilevel"/>
    <w:tmpl w:val="CB30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6B086D"/>
    <w:multiLevelType w:val="hybridMultilevel"/>
    <w:tmpl w:val="7FA8D882"/>
    <w:lvl w:ilvl="0" w:tplc="F6FE0058">
      <w:start w:val="1"/>
      <w:numFmt w:val="bullet"/>
      <w:pStyle w:val="Bulletlist1"/>
      <w:lvlText w:val=""/>
      <w:lvlJc w:val="left"/>
      <w:pPr>
        <w:ind w:left="1080" w:hanging="360"/>
      </w:pPr>
      <w:rPr>
        <w:rFonts w:ascii="Symbol" w:hAnsi="Symbol" w:hint="default"/>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35453E1"/>
    <w:multiLevelType w:val="multilevel"/>
    <w:tmpl w:val="69160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BE169A2"/>
    <w:multiLevelType w:val="hybridMultilevel"/>
    <w:tmpl w:val="58FC49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722D71"/>
    <w:multiLevelType w:val="multilevel"/>
    <w:tmpl w:val="1114B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C67A79"/>
    <w:multiLevelType w:val="hybridMultilevel"/>
    <w:tmpl w:val="7B8E80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8F1407"/>
    <w:multiLevelType w:val="hybridMultilevel"/>
    <w:tmpl w:val="0A4C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7E0D41"/>
    <w:multiLevelType w:val="multilevel"/>
    <w:tmpl w:val="54A0F4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4907868"/>
    <w:multiLevelType w:val="multilevel"/>
    <w:tmpl w:val="0E4499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5D12114"/>
    <w:multiLevelType w:val="hybridMultilevel"/>
    <w:tmpl w:val="8C96C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9E5A97"/>
    <w:multiLevelType w:val="hybridMultilevel"/>
    <w:tmpl w:val="155E3C9A"/>
    <w:lvl w:ilvl="0" w:tplc="6FD250B4">
      <w:numFmt w:val="bullet"/>
      <w:lvlText w:val="•"/>
      <w:lvlJc w:val="left"/>
      <w:pPr>
        <w:ind w:left="1532" w:hanging="360"/>
      </w:pPr>
      <w:rPr>
        <w:rFonts w:ascii="Arial" w:eastAsia="Arial" w:hAnsi="Arial" w:cs="Arial" w:hint="default"/>
        <w:w w:val="131"/>
        <w:sz w:val="24"/>
        <w:szCs w:val="24"/>
        <w:lang w:val="en-US" w:eastAsia="en-US" w:bidi="en-US"/>
      </w:rPr>
    </w:lvl>
    <w:lvl w:ilvl="1" w:tplc="85CC5A8E">
      <w:numFmt w:val="bullet"/>
      <w:lvlText w:val="o"/>
      <w:lvlJc w:val="left"/>
      <w:pPr>
        <w:ind w:left="2252" w:hanging="360"/>
      </w:pPr>
      <w:rPr>
        <w:rFonts w:ascii="Courier New" w:eastAsia="Courier New" w:hAnsi="Courier New" w:cs="Courier New" w:hint="default"/>
        <w:w w:val="100"/>
        <w:sz w:val="24"/>
        <w:szCs w:val="24"/>
        <w:lang w:val="en-US" w:eastAsia="en-US" w:bidi="en-US"/>
      </w:rPr>
    </w:lvl>
    <w:lvl w:ilvl="2" w:tplc="88C0C478">
      <w:numFmt w:val="bullet"/>
      <w:lvlText w:val="•"/>
      <w:lvlJc w:val="left"/>
      <w:pPr>
        <w:ind w:left="3244" w:hanging="360"/>
      </w:pPr>
      <w:rPr>
        <w:rFonts w:hint="default"/>
        <w:lang w:val="en-US" w:eastAsia="en-US" w:bidi="en-US"/>
      </w:rPr>
    </w:lvl>
    <w:lvl w:ilvl="3" w:tplc="B986CA08">
      <w:numFmt w:val="bullet"/>
      <w:lvlText w:val="•"/>
      <w:lvlJc w:val="left"/>
      <w:pPr>
        <w:ind w:left="4228" w:hanging="360"/>
      </w:pPr>
      <w:rPr>
        <w:rFonts w:hint="default"/>
        <w:lang w:val="en-US" w:eastAsia="en-US" w:bidi="en-US"/>
      </w:rPr>
    </w:lvl>
    <w:lvl w:ilvl="4" w:tplc="523C513C">
      <w:numFmt w:val="bullet"/>
      <w:lvlText w:val="•"/>
      <w:lvlJc w:val="left"/>
      <w:pPr>
        <w:ind w:left="5213" w:hanging="360"/>
      </w:pPr>
      <w:rPr>
        <w:rFonts w:hint="default"/>
        <w:lang w:val="en-US" w:eastAsia="en-US" w:bidi="en-US"/>
      </w:rPr>
    </w:lvl>
    <w:lvl w:ilvl="5" w:tplc="EC787B4A">
      <w:numFmt w:val="bullet"/>
      <w:lvlText w:val="•"/>
      <w:lvlJc w:val="left"/>
      <w:pPr>
        <w:ind w:left="6197" w:hanging="360"/>
      </w:pPr>
      <w:rPr>
        <w:rFonts w:hint="default"/>
        <w:lang w:val="en-US" w:eastAsia="en-US" w:bidi="en-US"/>
      </w:rPr>
    </w:lvl>
    <w:lvl w:ilvl="6" w:tplc="5248F8DA">
      <w:numFmt w:val="bullet"/>
      <w:lvlText w:val="•"/>
      <w:lvlJc w:val="left"/>
      <w:pPr>
        <w:ind w:left="7182" w:hanging="360"/>
      </w:pPr>
      <w:rPr>
        <w:rFonts w:hint="default"/>
        <w:lang w:val="en-US" w:eastAsia="en-US" w:bidi="en-US"/>
      </w:rPr>
    </w:lvl>
    <w:lvl w:ilvl="7" w:tplc="56EAE882">
      <w:numFmt w:val="bullet"/>
      <w:lvlText w:val="•"/>
      <w:lvlJc w:val="left"/>
      <w:pPr>
        <w:ind w:left="8166" w:hanging="360"/>
      </w:pPr>
      <w:rPr>
        <w:rFonts w:hint="default"/>
        <w:lang w:val="en-US" w:eastAsia="en-US" w:bidi="en-US"/>
      </w:rPr>
    </w:lvl>
    <w:lvl w:ilvl="8" w:tplc="6E542D70">
      <w:numFmt w:val="bullet"/>
      <w:lvlText w:val="•"/>
      <w:lvlJc w:val="left"/>
      <w:pPr>
        <w:ind w:left="9151" w:hanging="360"/>
      </w:pPr>
      <w:rPr>
        <w:rFonts w:hint="default"/>
        <w:lang w:val="en-US" w:eastAsia="en-US" w:bidi="en-US"/>
      </w:rPr>
    </w:lvl>
  </w:abstractNum>
  <w:abstractNum w:abstractNumId="30" w15:restartNumberingAfterBreak="0">
    <w:nsid w:val="46F4382A"/>
    <w:multiLevelType w:val="hybridMultilevel"/>
    <w:tmpl w:val="A54A74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F02D1F"/>
    <w:multiLevelType w:val="hybridMultilevel"/>
    <w:tmpl w:val="7BC4AF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7F7053"/>
    <w:multiLevelType w:val="hybridMultilevel"/>
    <w:tmpl w:val="F078D0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E55D61"/>
    <w:multiLevelType w:val="hybridMultilevel"/>
    <w:tmpl w:val="485C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3F32E2"/>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4B6E7C"/>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504C15"/>
    <w:multiLevelType w:val="multilevel"/>
    <w:tmpl w:val="FAB69F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CB23DDF"/>
    <w:multiLevelType w:val="hybridMultilevel"/>
    <w:tmpl w:val="CF3491D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1FE6490"/>
    <w:multiLevelType w:val="hybridMultilevel"/>
    <w:tmpl w:val="A1D028EA"/>
    <w:lvl w:ilvl="0" w:tplc="A8007DA4">
      <w:start w:val="1"/>
      <w:numFmt w:val="lowerLetter"/>
      <w:lvlText w:val="%1."/>
      <w:lvlJc w:val="left"/>
      <w:pPr>
        <w:ind w:left="5040" w:hanging="360"/>
      </w:pPr>
      <w:rPr>
        <w:rFonts w:hint="default"/>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9" w15:restartNumberingAfterBreak="0">
    <w:nsid w:val="77000562"/>
    <w:multiLevelType w:val="hybridMultilevel"/>
    <w:tmpl w:val="46D84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B81186"/>
    <w:multiLevelType w:val="hybridMultilevel"/>
    <w:tmpl w:val="C5ECA1E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num w:numId="1">
    <w:abstractNumId w:val="14"/>
  </w:num>
  <w:num w:numId="2">
    <w:abstractNumId w:val="13"/>
  </w:num>
  <w:num w:numId="3">
    <w:abstractNumId w:val="21"/>
  </w:num>
  <w:num w:numId="4">
    <w:abstractNumId w:val="26"/>
  </w:num>
  <w:num w:numId="5">
    <w:abstractNumId w:val="27"/>
  </w:num>
  <w:num w:numId="6">
    <w:abstractNumId w:val="34"/>
  </w:num>
  <w:num w:numId="7">
    <w:abstractNumId w:val="39"/>
  </w:num>
  <w:num w:numId="8">
    <w:abstractNumId w:val="17"/>
  </w:num>
  <w:num w:numId="9">
    <w:abstractNumId w:val="35"/>
  </w:num>
  <w:num w:numId="10">
    <w:abstractNumId w:val="29"/>
  </w:num>
  <w:num w:numId="11">
    <w:abstractNumId w:val="25"/>
  </w:num>
  <w:num w:numId="12">
    <w:abstractNumId w:val="23"/>
  </w:num>
  <w:num w:numId="13">
    <w:abstractNumId w:val="28"/>
  </w:num>
  <w:num w:numId="14">
    <w:abstractNumId w:val="19"/>
  </w:num>
  <w:num w:numId="15">
    <w:abstractNumId w:val="10"/>
  </w:num>
  <w:num w:numId="16">
    <w:abstractNumId w:val="10"/>
  </w:num>
  <w:num w:numId="17">
    <w:abstractNumId w:val="33"/>
  </w:num>
  <w:num w:numId="18">
    <w:abstractNumId w:val="30"/>
  </w:num>
  <w:num w:numId="19">
    <w:abstractNumId w:val="15"/>
  </w:num>
  <w:num w:numId="20">
    <w:abstractNumId w:val="22"/>
  </w:num>
  <w:num w:numId="21">
    <w:abstractNumId w:val="24"/>
  </w:num>
  <w:num w:numId="22">
    <w:abstractNumId w:val="16"/>
  </w:num>
  <w:num w:numId="23">
    <w:abstractNumId w:val="31"/>
  </w:num>
  <w:num w:numId="24">
    <w:abstractNumId w:val="11"/>
  </w:num>
  <w:num w:numId="25">
    <w:abstractNumId w:val="32"/>
  </w:num>
  <w:num w:numId="26">
    <w:abstractNumId w:val="36"/>
  </w:num>
  <w:num w:numId="27">
    <w:abstractNumId w:val="38"/>
  </w:num>
  <w:num w:numId="28">
    <w:abstractNumId w:val="12"/>
  </w:num>
  <w:num w:numId="29">
    <w:abstractNumId w:val="37"/>
  </w:num>
  <w:num w:numId="30">
    <w:abstractNumId w:val="18"/>
  </w:num>
  <w:num w:numId="31">
    <w:abstractNumId w:val="40"/>
  </w:num>
  <w:num w:numId="32">
    <w:abstractNumId w:val="20"/>
  </w:num>
  <w:num w:numId="33">
    <w:abstractNumId w:val="0"/>
  </w:num>
  <w:num w:numId="34">
    <w:abstractNumId w:val="1"/>
  </w:num>
  <w:num w:numId="35">
    <w:abstractNumId w:val="2"/>
  </w:num>
  <w:num w:numId="36">
    <w:abstractNumId w:val="3"/>
  </w:num>
  <w:num w:numId="37">
    <w:abstractNumId w:val="8"/>
  </w:num>
  <w:num w:numId="38">
    <w:abstractNumId w:val="4"/>
  </w:num>
  <w:num w:numId="39">
    <w:abstractNumId w:val="5"/>
  </w:num>
  <w:num w:numId="40">
    <w:abstractNumId w:val="6"/>
  </w:num>
  <w:num w:numId="41">
    <w:abstractNumId w:val="7"/>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773"/>
    <w:rsid w:val="00001DAE"/>
    <w:rsid w:val="000159B8"/>
    <w:rsid w:val="00036BD5"/>
    <w:rsid w:val="000650AB"/>
    <w:rsid w:val="000803A4"/>
    <w:rsid w:val="0008678D"/>
    <w:rsid w:val="00090D3E"/>
    <w:rsid w:val="000A4592"/>
    <w:rsid w:val="000A567A"/>
    <w:rsid w:val="000D6F02"/>
    <w:rsid w:val="00101C3F"/>
    <w:rsid w:val="00103126"/>
    <w:rsid w:val="00147BD0"/>
    <w:rsid w:val="001506F8"/>
    <w:rsid w:val="00166699"/>
    <w:rsid w:val="00172352"/>
    <w:rsid w:val="00177A62"/>
    <w:rsid w:val="00182BCC"/>
    <w:rsid w:val="001D4ECA"/>
    <w:rsid w:val="001F0B8A"/>
    <w:rsid w:val="001F5FB2"/>
    <w:rsid w:val="00203004"/>
    <w:rsid w:val="002130B1"/>
    <w:rsid w:val="00216366"/>
    <w:rsid w:val="00242C0C"/>
    <w:rsid w:val="00247865"/>
    <w:rsid w:val="00276642"/>
    <w:rsid w:val="00296E72"/>
    <w:rsid w:val="00336E52"/>
    <w:rsid w:val="00337E13"/>
    <w:rsid w:val="00357287"/>
    <w:rsid w:val="00361028"/>
    <w:rsid w:val="00386CF8"/>
    <w:rsid w:val="003C0C6D"/>
    <w:rsid w:val="003D08B7"/>
    <w:rsid w:val="0040145D"/>
    <w:rsid w:val="00412410"/>
    <w:rsid w:val="00421613"/>
    <w:rsid w:val="00425BE2"/>
    <w:rsid w:val="00446333"/>
    <w:rsid w:val="00454238"/>
    <w:rsid w:val="00457F39"/>
    <w:rsid w:val="00463CD5"/>
    <w:rsid w:val="0048020A"/>
    <w:rsid w:val="00491773"/>
    <w:rsid w:val="004A3BA1"/>
    <w:rsid w:val="004B3FE3"/>
    <w:rsid w:val="004F667A"/>
    <w:rsid w:val="005145EC"/>
    <w:rsid w:val="005246E9"/>
    <w:rsid w:val="00526C3F"/>
    <w:rsid w:val="0055576D"/>
    <w:rsid w:val="00572B1D"/>
    <w:rsid w:val="00572EDB"/>
    <w:rsid w:val="00580922"/>
    <w:rsid w:val="005B317D"/>
    <w:rsid w:val="005B7448"/>
    <w:rsid w:val="005C5D42"/>
    <w:rsid w:val="005E0115"/>
    <w:rsid w:val="005E790B"/>
    <w:rsid w:val="005F1B72"/>
    <w:rsid w:val="00612F7F"/>
    <w:rsid w:val="00614424"/>
    <w:rsid w:val="00630F6B"/>
    <w:rsid w:val="00655A09"/>
    <w:rsid w:val="006661C6"/>
    <w:rsid w:val="00667254"/>
    <w:rsid w:val="00670873"/>
    <w:rsid w:val="00687871"/>
    <w:rsid w:val="006F5CEE"/>
    <w:rsid w:val="0071143C"/>
    <w:rsid w:val="00781A9F"/>
    <w:rsid w:val="00786E8B"/>
    <w:rsid w:val="00796F54"/>
    <w:rsid w:val="007C29DF"/>
    <w:rsid w:val="007E4E36"/>
    <w:rsid w:val="007F6055"/>
    <w:rsid w:val="007F7DF8"/>
    <w:rsid w:val="00814537"/>
    <w:rsid w:val="0084403C"/>
    <w:rsid w:val="0084634A"/>
    <w:rsid w:val="00873042"/>
    <w:rsid w:val="00881CC3"/>
    <w:rsid w:val="008A513D"/>
    <w:rsid w:val="008C1092"/>
    <w:rsid w:val="008E30B9"/>
    <w:rsid w:val="008E7E63"/>
    <w:rsid w:val="008F6907"/>
    <w:rsid w:val="00913D0C"/>
    <w:rsid w:val="00966688"/>
    <w:rsid w:val="00970794"/>
    <w:rsid w:val="00993442"/>
    <w:rsid w:val="009942BF"/>
    <w:rsid w:val="009B0FBD"/>
    <w:rsid w:val="009C4CBC"/>
    <w:rsid w:val="009D2F2C"/>
    <w:rsid w:val="009D6A75"/>
    <w:rsid w:val="009E0911"/>
    <w:rsid w:val="009E58DA"/>
    <w:rsid w:val="00A273FB"/>
    <w:rsid w:val="00A44B87"/>
    <w:rsid w:val="00A61E96"/>
    <w:rsid w:val="00A63DBD"/>
    <w:rsid w:val="00A7211A"/>
    <w:rsid w:val="00A77517"/>
    <w:rsid w:val="00A847EE"/>
    <w:rsid w:val="00A9054B"/>
    <w:rsid w:val="00A941EA"/>
    <w:rsid w:val="00AC2C24"/>
    <w:rsid w:val="00AD3B64"/>
    <w:rsid w:val="00AD591A"/>
    <w:rsid w:val="00AE4C7B"/>
    <w:rsid w:val="00B1440B"/>
    <w:rsid w:val="00B46E52"/>
    <w:rsid w:val="00B5642B"/>
    <w:rsid w:val="00B668B6"/>
    <w:rsid w:val="00B71CD1"/>
    <w:rsid w:val="00BA00CB"/>
    <w:rsid w:val="00BE7065"/>
    <w:rsid w:val="00BF004C"/>
    <w:rsid w:val="00BF0E1C"/>
    <w:rsid w:val="00BF1CAA"/>
    <w:rsid w:val="00C16E84"/>
    <w:rsid w:val="00C2381D"/>
    <w:rsid w:val="00C24BE6"/>
    <w:rsid w:val="00C3702D"/>
    <w:rsid w:val="00CC3ABF"/>
    <w:rsid w:val="00CC785F"/>
    <w:rsid w:val="00D057E1"/>
    <w:rsid w:val="00D20635"/>
    <w:rsid w:val="00D51B58"/>
    <w:rsid w:val="00D637B2"/>
    <w:rsid w:val="00D9624B"/>
    <w:rsid w:val="00DA6750"/>
    <w:rsid w:val="00DB0FA5"/>
    <w:rsid w:val="00DB1C54"/>
    <w:rsid w:val="00DE047B"/>
    <w:rsid w:val="00E058BD"/>
    <w:rsid w:val="00E21E2C"/>
    <w:rsid w:val="00E65E67"/>
    <w:rsid w:val="00E91E48"/>
    <w:rsid w:val="00E93EF7"/>
    <w:rsid w:val="00EB781B"/>
    <w:rsid w:val="00EC7CD9"/>
    <w:rsid w:val="00ED4591"/>
    <w:rsid w:val="00ED77C4"/>
    <w:rsid w:val="00EE4BCD"/>
    <w:rsid w:val="00EF4D08"/>
    <w:rsid w:val="00F30D10"/>
    <w:rsid w:val="00F44638"/>
    <w:rsid w:val="00F85D29"/>
    <w:rsid w:val="00F93066"/>
    <w:rsid w:val="00F977E4"/>
    <w:rsid w:val="00FB6A5D"/>
    <w:rsid w:val="00FC5912"/>
    <w:rsid w:val="00FC67B4"/>
    <w:rsid w:val="00FD57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85E6F"/>
  <w15:docId w15:val="{35C2ECEF-CAED-CB46-8990-961B0517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ational Book" w:eastAsia="National Book" w:hAnsi="National Book" w:cs="National Book"/>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702D"/>
    <w:rPr>
      <w:rFonts w:ascii="Times New Roman" w:eastAsia="Times New Roman" w:hAnsi="Times New Roman" w:cs="Times New Roman"/>
      <w:sz w:val="24"/>
      <w:szCs w:val="24"/>
    </w:rPr>
  </w:style>
  <w:style w:type="paragraph" w:styleId="Heading1">
    <w:name w:val="heading 1"/>
    <w:basedOn w:val="Heading9"/>
    <w:next w:val="Normal"/>
    <w:uiPriority w:val="9"/>
    <w:qFormat/>
    <w:rsid w:val="005B317D"/>
    <w:pPr>
      <w:spacing w:before="240"/>
      <w:ind w:right="-86"/>
      <w:outlineLvl w:val="0"/>
    </w:pPr>
    <w:rPr>
      <w:i w:val="0"/>
      <w:iCs/>
    </w:rPr>
  </w:style>
  <w:style w:type="paragraph" w:styleId="Heading2">
    <w:name w:val="heading 2"/>
    <w:basedOn w:val="Normal"/>
    <w:next w:val="Normal"/>
    <w:link w:val="Heading2Char"/>
    <w:uiPriority w:val="9"/>
    <w:unhideWhenUsed/>
    <w:qFormat/>
    <w:rsid w:val="005B317D"/>
    <w:pPr>
      <w:spacing w:after="240"/>
      <w:ind w:left="274" w:right="302"/>
      <w:textAlignment w:val="baseline"/>
      <w:outlineLvl w:val="1"/>
    </w:pPr>
    <w:rPr>
      <w:rFonts w:ascii="Calibri" w:eastAsia="National Semibold" w:hAnsi="Calibri" w:cs="Calibri"/>
      <w:b/>
      <w:bCs/>
      <w:color w:val="860E02"/>
      <w:szCs w:val="20"/>
    </w:rPr>
  </w:style>
  <w:style w:type="paragraph" w:styleId="Heading3">
    <w:name w:val="heading 3"/>
    <w:basedOn w:val="Normal"/>
    <w:next w:val="Normal"/>
    <w:uiPriority w:val="9"/>
    <w:unhideWhenUsed/>
    <w:qFormat/>
    <w:rsid w:val="005B317D"/>
    <w:pPr>
      <w:keepNext/>
      <w:keepLines/>
      <w:spacing w:after="240"/>
      <w:textAlignment w:val="baseline"/>
      <w:outlineLvl w:val="2"/>
    </w:pPr>
    <w:rPr>
      <w:rFonts w:asciiTheme="minorHAnsi" w:eastAsiaTheme="minorEastAsia" w:hAnsiTheme="minorHAnsi" w:cs="Arial"/>
      <w:color w:val="991B1E"/>
      <w:sz w:val="36"/>
      <w:szCs w:val="28"/>
    </w:rPr>
  </w:style>
  <w:style w:type="paragraph" w:styleId="Heading4">
    <w:name w:val="heading 4"/>
    <w:basedOn w:val="Normal"/>
    <w:next w:val="Normal"/>
    <w:link w:val="Heading4Char"/>
    <w:uiPriority w:val="9"/>
    <w:unhideWhenUsed/>
    <w:qFormat/>
    <w:rsid w:val="005B317D"/>
    <w:pPr>
      <w:keepNext/>
      <w:keepLines/>
      <w:spacing w:after="240"/>
      <w:textAlignment w:val="baseline"/>
      <w:outlineLvl w:val="3"/>
    </w:pPr>
    <w:rPr>
      <w:rFonts w:ascii="Calibri Light" w:eastAsiaTheme="majorEastAsia" w:hAnsi="Calibri Light" w:cstheme="majorBidi"/>
      <w:iCs/>
      <w:color w:val="991B1E"/>
      <w:szCs w:val="22"/>
    </w:rPr>
  </w:style>
  <w:style w:type="paragraph" w:styleId="Heading5">
    <w:name w:val="heading 5"/>
    <w:basedOn w:val="Normal"/>
    <w:next w:val="Normal"/>
    <w:uiPriority w:val="9"/>
    <w:semiHidden/>
    <w:unhideWhenUsed/>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aliases w:val="CET Heading 1"/>
    <w:basedOn w:val="Heading4"/>
    <w:next w:val="Normal"/>
    <w:link w:val="Heading9Char"/>
    <w:uiPriority w:val="9"/>
    <w:unhideWhenUsed/>
    <w:rsid w:val="0084634A"/>
    <w:pPr>
      <w:keepNext w:val="0"/>
      <w:keepLines w:val="0"/>
      <w:ind w:right="-90"/>
      <w:contextualSpacing/>
      <w:outlineLvl w:val="8"/>
    </w:pPr>
    <w:rPr>
      <w:rFonts w:ascii="Calibri" w:eastAsia="National Book" w:hAnsi="Calibri" w:cs="Calibri"/>
      <w:i/>
      <w:iCs w:val="0"/>
      <w:color w:val="860E02"/>
      <w:sz w:val="5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1">
    <w:name w:val="Bullet list 1"/>
    <w:basedOn w:val="BodyText"/>
    <w:qFormat/>
    <w:rsid w:val="00103126"/>
    <w:pPr>
      <w:numPr>
        <w:numId w:val="32"/>
      </w:numPr>
      <w:contextualSpacing/>
    </w:pPr>
  </w:style>
  <w:style w:type="character" w:customStyle="1" w:styleId="Heading2Char">
    <w:name w:val="Heading 2 Char"/>
    <w:basedOn w:val="DefaultParagraphFont"/>
    <w:link w:val="Heading2"/>
    <w:uiPriority w:val="9"/>
    <w:rsid w:val="005B317D"/>
    <w:rPr>
      <w:rFonts w:ascii="Calibri" w:eastAsia="National Semibold" w:hAnsi="Calibri" w:cs="Calibri"/>
      <w:b/>
      <w:bCs/>
      <w:color w:val="860E02"/>
      <w:sz w:val="24"/>
      <w:szCs w:val="20"/>
    </w:rPr>
  </w:style>
  <w:style w:type="character" w:customStyle="1" w:styleId="Heading9Char">
    <w:name w:val="Heading 9 Char"/>
    <w:aliases w:val="CET Heading 1 Char"/>
    <w:basedOn w:val="DefaultParagraphFont"/>
    <w:link w:val="Heading9"/>
    <w:uiPriority w:val="9"/>
    <w:rsid w:val="0084634A"/>
    <w:rPr>
      <w:rFonts w:ascii="Calibri" w:hAnsi="Calibri" w:cs="Calibri"/>
      <w:color w:val="860E02"/>
      <w:sz w:val="52"/>
      <w:lang w:eastAsia="zh-CN"/>
    </w:rPr>
  </w:style>
  <w:style w:type="paragraph" w:styleId="Quote">
    <w:name w:val="Quote"/>
    <w:basedOn w:val="BodyText"/>
    <w:next w:val="Normal"/>
    <w:link w:val="QuoteChar"/>
    <w:uiPriority w:val="29"/>
    <w:qFormat/>
    <w:rsid w:val="005B317D"/>
    <w:pPr>
      <w:ind w:left="720"/>
    </w:pPr>
    <w:rPr>
      <w:i/>
      <w:iCs/>
      <w:bdr w:val="none" w:sz="0" w:space="0" w:color="auto" w:frame="1"/>
    </w:rPr>
  </w:style>
  <w:style w:type="character" w:customStyle="1" w:styleId="QuoteChar">
    <w:name w:val="Quote Char"/>
    <w:basedOn w:val="DefaultParagraphFont"/>
    <w:link w:val="Quote"/>
    <w:uiPriority w:val="29"/>
    <w:rsid w:val="005B317D"/>
    <w:rPr>
      <w:rFonts w:ascii="Calibri" w:eastAsiaTheme="minorEastAsia" w:hAnsi="Calibri" w:cs="Calibri"/>
      <w:i/>
      <w:iCs/>
      <w:color w:val="000000"/>
      <w:sz w:val="24"/>
      <w:szCs w:val="24"/>
      <w:bdr w:val="none" w:sz="0" w:space="0" w:color="auto" w:frame="1"/>
    </w:rPr>
  </w:style>
  <w:style w:type="character" w:styleId="PageNumber">
    <w:name w:val="page number"/>
    <w:basedOn w:val="DefaultParagraphFont"/>
    <w:uiPriority w:val="99"/>
    <w:semiHidden/>
    <w:unhideWhenUsed/>
    <w:rsid w:val="000161DC"/>
  </w:style>
  <w:style w:type="character" w:styleId="Hyperlink">
    <w:name w:val="Hyperlink"/>
    <w:basedOn w:val="DefaultParagraphFont"/>
    <w:uiPriority w:val="99"/>
    <w:unhideWhenUsed/>
    <w:rsid w:val="000161DC"/>
    <w:rPr>
      <w:color w:val="0000FF"/>
      <w:u w:val="single"/>
    </w:rPr>
  </w:style>
  <w:style w:type="character" w:customStyle="1" w:styleId="Heading4Char">
    <w:name w:val="Heading 4 Char"/>
    <w:basedOn w:val="DefaultParagraphFont"/>
    <w:link w:val="Heading4"/>
    <w:uiPriority w:val="9"/>
    <w:rsid w:val="005B317D"/>
    <w:rPr>
      <w:rFonts w:ascii="Calibri Light" w:eastAsiaTheme="majorEastAsia" w:hAnsi="Calibri Light" w:cstheme="majorBidi"/>
      <w:iCs/>
      <w:color w:val="991B1E"/>
      <w:sz w:val="24"/>
    </w:rPr>
  </w:style>
  <w:style w:type="character" w:styleId="FollowedHyperlink">
    <w:name w:val="FollowedHyperlink"/>
    <w:basedOn w:val="DefaultParagraphFont"/>
    <w:uiPriority w:val="99"/>
    <w:semiHidden/>
    <w:unhideWhenUsed/>
    <w:rsid w:val="000161DC"/>
    <w:rPr>
      <w:color w:val="954F72" w:themeColor="followedHyperlink"/>
      <w:u w:val="single"/>
    </w:rPr>
  </w:style>
  <w:style w:type="paragraph" w:styleId="BodyText">
    <w:name w:val="Body Text"/>
    <w:basedOn w:val="Normal"/>
    <w:link w:val="BodyTextChar"/>
    <w:uiPriority w:val="1"/>
    <w:qFormat/>
    <w:rsid w:val="005B317D"/>
    <w:pPr>
      <w:spacing w:after="240"/>
      <w:ind w:left="274"/>
      <w:textAlignment w:val="baseline"/>
    </w:pPr>
    <w:rPr>
      <w:rFonts w:ascii="Calibri" w:eastAsiaTheme="minorEastAsia" w:hAnsi="Calibri" w:cs="Calibri"/>
      <w:color w:val="000000"/>
    </w:rPr>
  </w:style>
  <w:style w:type="character" w:customStyle="1" w:styleId="BodyTextChar">
    <w:name w:val="Body Text Char"/>
    <w:basedOn w:val="DefaultParagraphFont"/>
    <w:link w:val="BodyText"/>
    <w:uiPriority w:val="1"/>
    <w:rsid w:val="005B317D"/>
    <w:rPr>
      <w:rFonts w:ascii="Calibri" w:eastAsiaTheme="minorEastAsia" w:hAnsi="Calibri" w:cs="Calibri"/>
      <w:color w:val="000000"/>
      <w:sz w:val="24"/>
      <w:szCs w:val="24"/>
    </w:rPr>
  </w:style>
  <w:style w:type="paragraph" w:styleId="NoSpacing">
    <w:name w:val="No Spacing"/>
    <w:uiPriority w:val="1"/>
    <w:rsid w:val="004B3F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2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47EE"/>
    <w:rPr>
      <w:sz w:val="16"/>
      <w:szCs w:val="16"/>
    </w:rPr>
  </w:style>
  <w:style w:type="paragraph" w:styleId="CommentText">
    <w:name w:val="annotation text"/>
    <w:basedOn w:val="Normal"/>
    <w:link w:val="CommentTextChar"/>
    <w:uiPriority w:val="99"/>
    <w:semiHidden/>
    <w:unhideWhenUsed/>
    <w:rsid w:val="00A847EE"/>
    <w:rPr>
      <w:sz w:val="20"/>
      <w:szCs w:val="20"/>
    </w:rPr>
  </w:style>
  <w:style w:type="character" w:customStyle="1" w:styleId="CommentTextChar">
    <w:name w:val="Comment Text Char"/>
    <w:basedOn w:val="DefaultParagraphFont"/>
    <w:link w:val="CommentText"/>
    <w:uiPriority w:val="99"/>
    <w:semiHidden/>
    <w:rsid w:val="00A847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7EE"/>
    <w:rPr>
      <w:b/>
      <w:bCs/>
    </w:rPr>
  </w:style>
  <w:style w:type="character" w:customStyle="1" w:styleId="CommentSubjectChar">
    <w:name w:val="Comment Subject Char"/>
    <w:basedOn w:val="CommentTextChar"/>
    <w:link w:val="CommentSubject"/>
    <w:uiPriority w:val="99"/>
    <w:semiHidden/>
    <w:rsid w:val="00A847EE"/>
    <w:rPr>
      <w:rFonts w:ascii="Times New Roman" w:eastAsia="Times New Roman" w:hAnsi="Times New Roman" w:cs="Times New Roman"/>
      <w:b/>
      <w:bCs/>
      <w:sz w:val="20"/>
      <w:szCs w:val="20"/>
    </w:rPr>
  </w:style>
  <w:style w:type="paragraph" w:styleId="Title">
    <w:name w:val="Title"/>
    <w:basedOn w:val="Normal"/>
    <w:next w:val="Normal"/>
    <w:link w:val="TitleChar"/>
    <w:uiPriority w:val="10"/>
    <w:rsid w:val="004B3F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3FE3"/>
    <w:rPr>
      <w:rFonts w:asciiTheme="majorHAnsi" w:eastAsiaTheme="majorEastAsia" w:hAnsiTheme="majorHAnsi" w:cstheme="majorBidi"/>
      <w:spacing w:val="-10"/>
      <w:kern w:val="28"/>
      <w:sz w:val="56"/>
      <w:szCs w:val="56"/>
    </w:rPr>
  </w:style>
  <w:style w:type="character" w:styleId="Strong">
    <w:name w:val="Strong"/>
    <w:basedOn w:val="DefaultParagraphFont"/>
    <w:uiPriority w:val="22"/>
    <w:rsid w:val="004B3FE3"/>
    <w:rPr>
      <w:b/>
      <w:bCs/>
    </w:rPr>
  </w:style>
  <w:style w:type="paragraph" w:styleId="Subtitle">
    <w:name w:val="Subtitle"/>
    <w:basedOn w:val="Normal"/>
    <w:next w:val="Normal"/>
    <w:link w:val="SubtitleChar"/>
    <w:uiPriority w:val="11"/>
    <w:rsid w:val="004B3F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B3FE3"/>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rsid w:val="004B3FE3"/>
    <w:rPr>
      <w:i/>
      <w:iCs/>
      <w:color w:val="404040" w:themeColor="text1" w:themeTint="BF"/>
    </w:rPr>
  </w:style>
  <w:style w:type="character" w:styleId="Emphasis">
    <w:name w:val="Emphasis"/>
    <w:basedOn w:val="DefaultParagraphFont"/>
    <w:uiPriority w:val="20"/>
    <w:rsid w:val="004B3FE3"/>
    <w:rPr>
      <w:i/>
      <w:iCs/>
    </w:rPr>
  </w:style>
  <w:style w:type="paragraph" w:customStyle="1" w:styleId="Tabletext">
    <w:name w:val="Table text"/>
    <w:basedOn w:val="BodyText"/>
    <w:rsid w:val="00D637B2"/>
    <w:pPr>
      <w:tabs>
        <w:tab w:val="left" w:pos="8820"/>
      </w:tabs>
      <w:spacing w:after="0"/>
      <w:ind w:left="0"/>
    </w:pPr>
  </w:style>
  <w:style w:type="table" w:styleId="TableGrid">
    <w:name w:val="Table Grid"/>
    <w:basedOn w:val="TableNormal"/>
    <w:uiPriority w:val="39"/>
    <w:rsid w:val="008F6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941EA"/>
    <w:rPr>
      <w:color w:val="605E5C"/>
      <w:shd w:val="clear" w:color="auto" w:fill="E1DFDD"/>
    </w:rPr>
  </w:style>
  <w:style w:type="paragraph" w:styleId="Caption">
    <w:name w:val="caption"/>
    <w:basedOn w:val="Normal"/>
    <w:next w:val="Normal"/>
    <w:uiPriority w:val="35"/>
    <w:unhideWhenUsed/>
    <w:qFormat/>
    <w:rsid w:val="00993442"/>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656">
      <w:bodyDiv w:val="1"/>
      <w:marLeft w:val="0"/>
      <w:marRight w:val="0"/>
      <w:marTop w:val="0"/>
      <w:marBottom w:val="0"/>
      <w:divBdr>
        <w:top w:val="none" w:sz="0" w:space="0" w:color="auto"/>
        <w:left w:val="none" w:sz="0" w:space="0" w:color="auto"/>
        <w:bottom w:val="none" w:sz="0" w:space="0" w:color="auto"/>
        <w:right w:val="none" w:sz="0" w:space="0" w:color="auto"/>
      </w:divBdr>
    </w:div>
    <w:div w:id="154734161">
      <w:bodyDiv w:val="1"/>
      <w:marLeft w:val="0"/>
      <w:marRight w:val="0"/>
      <w:marTop w:val="0"/>
      <w:marBottom w:val="0"/>
      <w:divBdr>
        <w:top w:val="none" w:sz="0" w:space="0" w:color="auto"/>
        <w:left w:val="none" w:sz="0" w:space="0" w:color="auto"/>
        <w:bottom w:val="none" w:sz="0" w:space="0" w:color="auto"/>
        <w:right w:val="none" w:sz="0" w:space="0" w:color="auto"/>
      </w:divBdr>
    </w:div>
    <w:div w:id="275453771">
      <w:bodyDiv w:val="1"/>
      <w:marLeft w:val="0"/>
      <w:marRight w:val="0"/>
      <w:marTop w:val="0"/>
      <w:marBottom w:val="0"/>
      <w:divBdr>
        <w:top w:val="none" w:sz="0" w:space="0" w:color="auto"/>
        <w:left w:val="none" w:sz="0" w:space="0" w:color="auto"/>
        <w:bottom w:val="none" w:sz="0" w:space="0" w:color="auto"/>
        <w:right w:val="none" w:sz="0" w:space="0" w:color="auto"/>
      </w:divBdr>
    </w:div>
    <w:div w:id="339359741">
      <w:bodyDiv w:val="1"/>
      <w:marLeft w:val="0"/>
      <w:marRight w:val="0"/>
      <w:marTop w:val="0"/>
      <w:marBottom w:val="0"/>
      <w:divBdr>
        <w:top w:val="none" w:sz="0" w:space="0" w:color="auto"/>
        <w:left w:val="none" w:sz="0" w:space="0" w:color="auto"/>
        <w:bottom w:val="none" w:sz="0" w:space="0" w:color="auto"/>
        <w:right w:val="none" w:sz="0" w:space="0" w:color="auto"/>
      </w:divBdr>
    </w:div>
    <w:div w:id="358092582">
      <w:bodyDiv w:val="1"/>
      <w:marLeft w:val="0"/>
      <w:marRight w:val="0"/>
      <w:marTop w:val="0"/>
      <w:marBottom w:val="0"/>
      <w:divBdr>
        <w:top w:val="none" w:sz="0" w:space="0" w:color="auto"/>
        <w:left w:val="none" w:sz="0" w:space="0" w:color="auto"/>
        <w:bottom w:val="none" w:sz="0" w:space="0" w:color="auto"/>
        <w:right w:val="none" w:sz="0" w:space="0" w:color="auto"/>
      </w:divBdr>
    </w:div>
    <w:div w:id="401803057">
      <w:bodyDiv w:val="1"/>
      <w:marLeft w:val="0"/>
      <w:marRight w:val="0"/>
      <w:marTop w:val="0"/>
      <w:marBottom w:val="0"/>
      <w:divBdr>
        <w:top w:val="none" w:sz="0" w:space="0" w:color="auto"/>
        <w:left w:val="none" w:sz="0" w:space="0" w:color="auto"/>
        <w:bottom w:val="none" w:sz="0" w:space="0" w:color="auto"/>
        <w:right w:val="none" w:sz="0" w:space="0" w:color="auto"/>
      </w:divBdr>
    </w:div>
    <w:div w:id="471796083">
      <w:bodyDiv w:val="1"/>
      <w:marLeft w:val="0"/>
      <w:marRight w:val="0"/>
      <w:marTop w:val="0"/>
      <w:marBottom w:val="0"/>
      <w:divBdr>
        <w:top w:val="none" w:sz="0" w:space="0" w:color="auto"/>
        <w:left w:val="none" w:sz="0" w:space="0" w:color="auto"/>
        <w:bottom w:val="none" w:sz="0" w:space="0" w:color="auto"/>
        <w:right w:val="none" w:sz="0" w:space="0" w:color="auto"/>
      </w:divBdr>
    </w:div>
    <w:div w:id="650064953">
      <w:bodyDiv w:val="1"/>
      <w:marLeft w:val="0"/>
      <w:marRight w:val="0"/>
      <w:marTop w:val="0"/>
      <w:marBottom w:val="0"/>
      <w:divBdr>
        <w:top w:val="none" w:sz="0" w:space="0" w:color="auto"/>
        <w:left w:val="none" w:sz="0" w:space="0" w:color="auto"/>
        <w:bottom w:val="none" w:sz="0" w:space="0" w:color="auto"/>
        <w:right w:val="none" w:sz="0" w:space="0" w:color="auto"/>
      </w:divBdr>
    </w:div>
    <w:div w:id="668019697">
      <w:bodyDiv w:val="1"/>
      <w:marLeft w:val="0"/>
      <w:marRight w:val="0"/>
      <w:marTop w:val="0"/>
      <w:marBottom w:val="0"/>
      <w:divBdr>
        <w:top w:val="none" w:sz="0" w:space="0" w:color="auto"/>
        <w:left w:val="none" w:sz="0" w:space="0" w:color="auto"/>
        <w:bottom w:val="none" w:sz="0" w:space="0" w:color="auto"/>
        <w:right w:val="none" w:sz="0" w:space="0" w:color="auto"/>
      </w:divBdr>
    </w:div>
    <w:div w:id="714232214">
      <w:bodyDiv w:val="1"/>
      <w:marLeft w:val="0"/>
      <w:marRight w:val="0"/>
      <w:marTop w:val="0"/>
      <w:marBottom w:val="0"/>
      <w:divBdr>
        <w:top w:val="none" w:sz="0" w:space="0" w:color="auto"/>
        <w:left w:val="none" w:sz="0" w:space="0" w:color="auto"/>
        <w:bottom w:val="none" w:sz="0" w:space="0" w:color="auto"/>
        <w:right w:val="none" w:sz="0" w:space="0" w:color="auto"/>
      </w:divBdr>
    </w:div>
    <w:div w:id="761797099">
      <w:bodyDiv w:val="1"/>
      <w:marLeft w:val="0"/>
      <w:marRight w:val="0"/>
      <w:marTop w:val="0"/>
      <w:marBottom w:val="0"/>
      <w:divBdr>
        <w:top w:val="none" w:sz="0" w:space="0" w:color="auto"/>
        <w:left w:val="none" w:sz="0" w:space="0" w:color="auto"/>
        <w:bottom w:val="none" w:sz="0" w:space="0" w:color="auto"/>
        <w:right w:val="none" w:sz="0" w:space="0" w:color="auto"/>
      </w:divBdr>
    </w:div>
    <w:div w:id="776873885">
      <w:bodyDiv w:val="1"/>
      <w:marLeft w:val="0"/>
      <w:marRight w:val="0"/>
      <w:marTop w:val="0"/>
      <w:marBottom w:val="0"/>
      <w:divBdr>
        <w:top w:val="none" w:sz="0" w:space="0" w:color="auto"/>
        <w:left w:val="none" w:sz="0" w:space="0" w:color="auto"/>
        <w:bottom w:val="none" w:sz="0" w:space="0" w:color="auto"/>
        <w:right w:val="none" w:sz="0" w:space="0" w:color="auto"/>
      </w:divBdr>
    </w:div>
    <w:div w:id="812719099">
      <w:bodyDiv w:val="1"/>
      <w:marLeft w:val="0"/>
      <w:marRight w:val="0"/>
      <w:marTop w:val="0"/>
      <w:marBottom w:val="0"/>
      <w:divBdr>
        <w:top w:val="none" w:sz="0" w:space="0" w:color="auto"/>
        <w:left w:val="none" w:sz="0" w:space="0" w:color="auto"/>
        <w:bottom w:val="none" w:sz="0" w:space="0" w:color="auto"/>
        <w:right w:val="none" w:sz="0" w:space="0" w:color="auto"/>
      </w:divBdr>
    </w:div>
    <w:div w:id="818810828">
      <w:bodyDiv w:val="1"/>
      <w:marLeft w:val="0"/>
      <w:marRight w:val="0"/>
      <w:marTop w:val="0"/>
      <w:marBottom w:val="0"/>
      <w:divBdr>
        <w:top w:val="none" w:sz="0" w:space="0" w:color="auto"/>
        <w:left w:val="none" w:sz="0" w:space="0" w:color="auto"/>
        <w:bottom w:val="none" w:sz="0" w:space="0" w:color="auto"/>
        <w:right w:val="none" w:sz="0" w:space="0" w:color="auto"/>
      </w:divBdr>
    </w:div>
    <w:div w:id="885605743">
      <w:bodyDiv w:val="1"/>
      <w:marLeft w:val="0"/>
      <w:marRight w:val="0"/>
      <w:marTop w:val="0"/>
      <w:marBottom w:val="0"/>
      <w:divBdr>
        <w:top w:val="none" w:sz="0" w:space="0" w:color="auto"/>
        <w:left w:val="none" w:sz="0" w:space="0" w:color="auto"/>
        <w:bottom w:val="none" w:sz="0" w:space="0" w:color="auto"/>
        <w:right w:val="none" w:sz="0" w:space="0" w:color="auto"/>
      </w:divBdr>
    </w:div>
    <w:div w:id="906187247">
      <w:bodyDiv w:val="1"/>
      <w:marLeft w:val="0"/>
      <w:marRight w:val="0"/>
      <w:marTop w:val="0"/>
      <w:marBottom w:val="0"/>
      <w:divBdr>
        <w:top w:val="none" w:sz="0" w:space="0" w:color="auto"/>
        <w:left w:val="none" w:sz="0" w:space="0" w:color="auto"/>
        <w:bottom w:val="none" w:sz="0" w:space="0" w:color="auto"/>
        <w:right w:val="none" w:sz="0" w:space="0" w:color="auto"/>
      </w:divBdr>
    </w:div>
    <w:div w:id="930699892">
      <w:bodyDiv w:val="1"/>
      <w:marLeft w:val="0"/>
      <w:marRight w:val="0"/>
      <w:marTop w:val="0"/>
      <w:marBottom w:val="0"/>
      <w:divBdr>
        <w:top w:val="none" w:sz="0" w:space="0" w:color="auto"/>
        <w:left w:val="none" w:sz="0" w:space="0" w:color="auto"/>
        <w:bottom w:val="none" w:sz="0" w:space="0" w:color="auto"/>
        <w:right w:val="none" w:sz="0" w:space="0" w:color="auto"/>
      </w:divBdr>
    </w:div>
    <w:div w:id="999120918">
      <w:bodyDiv w:val="1"/>
      <w:marLeft w:val="0"/>
      <w:marRight w:val="0"/>
      <w:marTop w:val="0"/>
      <w:marBottom w:val="0"/>
      <w:divBdr>
        <w:top w:val="none" w:sz="0" w:space="0" w:color="auto"/>
        <w:left w:val="none" w:sz="0" w:space="0" w:color="auto"/>
        <w:bottom w:val="none" w:sz="0" w:space="0" w:color="auto"/>
        <w:right w:val="none" w:sz="0" w:space="0" w:color="auto"/>
      </w:divBdr>
    </w:div>
    <w:div w:id="1017580006">
      <w:bodyDiv w:val="1"/>
      <w:marLeft w:val="0"/>
      <w:marRight w:val="0"/>
      <w:marTop w:val="0"/>
      <w:marBottom w:val="0"/>
      <w:divBdr>
        <w:top w:val="none" w:sz="0" w:space="0" w:color="auto"/>
        <w:left w:val="none" w:sz="0" w:space="0" w:color="auto"/>
        <w:bottom w:val="none" w:sz="0" w:space="0" w:color="auto"/>
        <w:right w:val="none" w:sz="0" w:space="0" w:color="auto"/>
      </w:divBdr>
    </w:div>
    <w:div w:id="1076781541">
      <w:bodyDiv w:val="1"/>
      <w:marLeft w:val="0"/>
      <w:marRight w:val="0"/>
      <w:marTop w:val="0"/>
      <w:marBottom w:val="0"/>
      <w:divBdr>
        <w:top w:val="none" w:sz="0" w:space="0" w:color="auto"/>
        <w:left w:val="none" w:sz="0" w:space="0" w:color="auto"/>
        <w:bottom w:val="none" w:sz="0" w:space="0" w:color="auto"/>
        <w:right w:val="none" w:sz="0" w:space="0" w:color="auto"/>
      </w:divBdr>
    </w:div>
    <w:div w:id="1078867340">
      <w:bodyDiv w:val="1"/>
      <w:marLeft w:val="0"/>
      <w:marRight w:val="0"/>
      <w:marTop w:val="0"/>
      <w:marBottom w:val="0"/>
      <w:divBdr>
        <w:top w:val="none" w:sz="0" w:space="0" w:color="auto"/>
        <w:left w:val="none" w:sz="0" w:space="0" w:color="auto"/>
        <w:bottom w:val="none" w:sz="0" w:space="0" w:color="auto"/>
        <w:right w:val="none" w:sz="0" w:space="0" w:color="auto"/>
      </w:divBdr>
    </w:div>
    <w:div w:id="1089349364">
      <w:bodyDiv w:val="1"/>
      <w:marLeft w:val="0"/>
      <w:marRight w:val="0"/>
      <w:marTop w:val="0"/>
      <w:marBottom w:val="0"/>
      <w:divBdr>
        <w:top w:val="none" w:sz="0" w:space="0" w:color="auto"/>
        <w:left w:val="none" w:sz="0" w:space="0" w:color="auto"/>
        <w:bottom w:val="none" w:sz="0" w:space="0" w:color="auto"/>
        <w:right w:val="none" w:sz="0" w:space="0" w:color="auto"/>
      </w:divBdr>
    </w:div>
    <w:div w:id="1143162675">
      <w:bodyDiv w:val="1"/>
      <w:marLeft w:val="0"/>
      <w:marRight w:val="0"/>
      <w:marTop w:val="0"/>
      <w:marBottom w:val="0"/>
      <w:divBdr>
        <w:top w:val="none" w:sz="0" w:space="0" w:color="auto"/>
        <w:left w:val="none" w:sz="0" w:space="0" w:color="auto"/>
        <w:bottom w:val="none" w:sz="0" w:space="0" w:color="auto"/>
        <w:right w:val="none" w:sz="0" w:space="0" w:color="auto"/>
      </w:divBdr>
    </w:div>
    <w:div w:id="1179277933">
      <w:bodyDiv w:val="1"/>
      <w:marLeft w:val="0"/>
      <w:marRight w:val="0"/>
      <w:marTop w:val="0"/>
      <w:marBottom w:val="0"/>
      <w:divBdr>
        <w:top w:val="none" w:sz="0" w:space="0" w:color="auto"/>
        <w:left w:val="none" w:sz="0" w:space="0" w:color="auto"/>
        <w:bottom w:val="none" w:sz="0" w:space="0" w:color="auto"/>
        <w:right w:val="none" w:sz="0" w:space="0" w:color="auto"/>
      </w:divBdr>
    </w:div>
    <w:div w:id="1248465486">
      <w:bodyDiv w:val="1"/>
      <w:marLeft w:val="0"/>
      <w:marRight w:val="0"/>
      <w:marTop w:val="0"/>
      <w:marBottom w:val="0"/>
      <w:divBdr>
        <w:top w:val="none" w:sz="0" w:space="0" w:color="auto"/>
        <w:left w:val="none" w:sz="0" w:space="0" w:color="auto"/>
        <w:bottom w:val="none" w:sz="0" w:space="0" w:color="auto"/>
        <w:right w:val="none" w:sz="0" w:space="0" w:color="auto"/>
      </w:divBdr>
    </w:div>
    <w:div w:id="1391539901">
      <w:bodyDiv w:val="1"/>
      <w:marLeft w:val="0"/>
      <w:marRight w:val="0"/>
      <w:marTop w:val="0"/>
      <w:marBottom w:val="0"/>
      <w:divBdr>
        <w:top w:val="none" w:sz="0" w:space="0" w:color="auto"/>
        <w:left w:val="none" w:sz="0" w:space="0" w:color="auto"/>
        <w:bottom w:val="none" w:sz="0" w:space="0" w:color="auto"/>
        <w:right w:val="none" w:sz="0" w:space="0" w:color="auto"/>
      </w:divBdr>
      <w:divsChild>
        <w:div w:id="613906509">
          <w:marLeft w:val="0"/>
          <w:marRight w:val="0"/>
          <w:marTop w:val="0"/>
          <w:marBottom w:val="0"/>
          <w:divBdr>
            <w:top w:val="none" w:sz="0" w:space="0" w:color="auto"/>
            <w:left w:val="none" w:sz="0" w:space="0" w:color="auto"/>
            <w:bottom w:val="none" w:sz="0" w:space="0" w:color="auto"/>
            <w:right w:val="none" w:sz="0" w:space="0" w:color="auto"/>
          </w:divBdr>
        </w:div>
        <w:div w:id="1464345500">
          <w:marLeft w:val="0"/>
          <w:marRight w:val="0"/>
          <w:marTop w:val="0"/>
          <w:marBottom w:val="0"/>
          <w:divBdr>
            <w:top w:val="none" w:sz="0" w:space="0" w:color="auto"/>
            <w:left w:val="none" w:sz="0" w:space="0" w:color="auto"/>
            <w:bottom w:val="none" w:sz="0" w:space="0" w:color="auto"/>
            <w:right w:val="none" w:sz="0" w:space="0" w:color="auto"/>
          </w:divBdr>
          <w:divsChild>
            <w:div w:id="148709140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39008523">
      <w:bodyDiv w:val="1"/>
      <w:marLeft w:val="0"/>
      <w:marRight w:val="0"/>
      <w:marTop w:val="0"/>
      <w:marBottom w:val="0"/>
      <w:divBdr>
        <w:top w:val="none" w:sz="0" w:space="0" w:color="auto"/>
        <w:left w:val="none" w:sz="0" w:space="0" w:color="auto"/>
        <w:bottom w:val="none" w:sz="0" w:space="0" w:color="auto"/>
        <w:right w:val="none" w:sz="0" w:space="0" w:color="auto"/>
      </w:divBdr>
    </w:div>
    <w:div w:id="1548489773">
      <w:bodyDiv w:val="1"/>
      <w:marLeft w:val="0"/>
      <w:marRight w:val="0"/>
      <w:marTop w:val="0"/>
      <w:marBottom w:val="0"/>
      <w:divBdr>
        <w:top w:val="none" w:sz="0" w:space="0" w:color="auto"/>
        <w:left w:val="none" w:sz="0" w:space="0" w:color="auto"/>
        <w:bottom w:val="none" w:sz="0" w:space="0" w:color="auto"/>
        <w:right w:val="none" w:sz="0" w:space="0" w:color="auto"/>
      </w:divBdr>
    </w:div>
    <w:div w:id="1673874739">
      <w:bodyDiv w:val="1"/>
      <w:marLeft w:val="0"/>
      <w:marRight w:val="0"/>
      <w:marTop w:val="0"/>
      <w:marBottom w:val="0"/>
      <w:divBdr>
        <w:top w:val="none" w:sz="0" w:space="0" w:color="auto"/>
        <w:left w:val="none" w:sz="0" w:space="0" w:color="auto"/>
        <w:bottom w:val="none" w:sz="0" w:space="0" w:color="auto"/>
        <w:right w:val="none" w:sz="0" w:space="0" w:color="auto"/>
      </w:divBdr>
    </w:div>
    <w:div w:id="1759641849">
      <w:bodyDiv w:val="1"/>
      <w:marLeft w:val="0"/>
      <w:marRight w:val="0"/>
      <w:marTop w:val="0"/>
      <w:marBottom w:val="0"/>
      <w:divBdr>
        <w:top w:val="none" w:sz="0" w:space="0" w:color="auto"/>
        <w:left w:val="none" w:sz="0" w:space="0" w:color="auto"/>
        <w:bottom w:val="none" w:sz="0" w:space="0" w:color="auto"/>
        <w:right w:val="none" w:sz="0" w:space="0" w:color="auto"/>
      </w:divBdr>
    </w:div>
    <w:div w:id="1806389084">
      <w:bodyDiv w:val="1"/>
      <w:marLeft w:val="0"/>
      <w:marRight w:val="0"/>
      <w:marTop w:val="0"/>
      <w:marBottom w:val="0"/>
      <w:divBdr>
        <w:top w:val="none" w:sz="0" w:space="0" w:color="auto"/>
        <w:left w:val="none" w:sz="0" w:space="0" w:color="auto"/>
        <w:bottom w:val="none" w:sz="0" w:space="0" w:color="auto"/>
        <w:right w:val="none" w:sz="0" w:space="0" w:color="auto"/>
      </w:divBdr>
    </w:div>
    <w:div w:id="1825001655">
      <w:bodyDiv w:val="1"/>
      <w:marLeft w:val="0"/>
      <w:marRight w:val="0"/>
      <w:marTop w:val="0"/>
      <w:marBottom w:val="0"/>
      <w:divBdr>
        <w:top w:val="none" w:sz="0" w:space="0" w:color="auto"/>
        <w:left w:val="none" w:sz="0" w:space="0" w:color="auto"/>
        <w:bottom w:val="none" w:sz="0" w:space="0" w:color="auto"/>
        <w:right w:val="none" w:sz="0" w:space="0" w:color="auto"/>
      </w:divBdr>
    </w:div>
    <w:div w:id="1955674723">
      <w:bodyDiv w:val="1"/>
      <w:marLeft w:val="0"/>
      <w:marRight w:val="0"/>
      <w:marTop w:val="0"/>
      <w:marBottom w:val="0"/>
      <w:divBdr>
        <w:top w:val="none" w:sz="0" w:space="0" w:color="auto"/>
        <w:left w:val="none" w:sz="0" w:space="0" w:color="auto"/>
        <w:bottom w:val="none" w:sz="0" w:space="0" w:color="auto"/>
        <w:right w:val="none" w:sz="0" w:space="0" w:color="auto"/>
      </w:divBdr>
    </w:div>
    <w:div w:id="1989087612">
      <w:bodyDiv w:val="1"/>
      <w:marLeft w:val="0"/>
      <w:marRight w:val="0"/>
      <w:marTop w:val="0"/>
      <w:marBottom w:val="0"/>
      <w:divBdr>
        <w:top w:val="none" w:sz="0" w:space="0" w:color="auto"/>
        <w:left w:val="none" w:sz="0" w:space="0" w:color="auto"/>
        <w:bottom w:val="none" w:sz="0" w:space="0" w:color="auto"/>
        <w:right w:val="none" w:sz="0" w:space="0" w:color="auto"/>
      </w:divBdr>
    </w:div>
    <w:div w:id="1993633066">
      <w:bodyDiv w:val="1"/>
      <w:marLeft w:val="0"/>
      <w:marRight w:val="0"/>
      <w:marTop w:val="0"/>
      <w:marBottom w:val="0"/>
      <w:divBdr>
        <w:top w:val="none" w:sz="0" w:space="0" w:color="auto"/>
        <w:left w:val="none" w:sz="0" w:space="0" w:color="auto"/>
        <w:bottom w:val="none" w:sz="0" w:space="0" w:color="auto"/>
        <w:right w:val="none" w:sz="0" w:space="0" w:color="auto"/>
      </w:divBdr>
    </w:div>
    <w:div w:id="2066832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esearchspace.auckland.ac.nz/handle/2292/6630" TargetMode="External"/><Relationship Id="rId4" Type="http://schemas.openxmlformats.org/officeDocument/2006/relationships/settings" Target="settings.xml"/><Relationship Id="rId9" Type="http://schemas.openxmlformats.org/officeDocument/2006/relationships/hyperlink" Target="http://cet.usc.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usccet/Dropbox/My%20Mac%20(USCCETs-MBP.lan1)/Desktop/CET%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rHEqwH080P5dq18+LUelMujZsw==">AMUW2mXHbVFPOUI+fAb64XAKFoR7ki660uUCC2LVgzhLoANhv9mJi0evrJ7DmTItMKW3hlEd6ycfv5MPG0DrrFcQUtLZ9XSv6oJZz0Ij/CN0CUaXFY3YyPE184R/HsFvZzXNapxWeXzn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CET styles.dotx</Template>
  <TotalTime>112</TotalTime>
  <Pages>4</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Rebecca Levison</cp:lastModifiedBy>
  <cp:revision>9</cp:revision>
  <dcterms:created xsi:type="dcterms:W3CDTF">2021-05-23T01:47:00Z</dcterms:created>
  <dcterms:modified xsi:type="dcterms:W3CDTF">2021-06-28T22:20:00Z</dcterms:modified>
</cp:coreProperties>
</file>